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F356A" w14:textId="093BDF1F" w:rsidR="00000FE9" w:rsidRPr="00D4474D" w:rsidRDefault="00000FE9" w:rsidP="00176B3D">
      <w:pPr>
        <w:spacing w:after="0" w:line="240" w:lineRule="auto"/>
        <w:ind w:right="446"/>
        <w:jc w:val="center"/>
        <w:rPr>
          <w:rFonts w:ascii="Times New Roman" w:eastAsia="Calibri" w:hAnsi="Times New Roman" w:cs="Times New Roman"/>
          <w:b/>
          <w:sz w:val="24"/>
          <w:szCs w:val="24"/>
        </w:rPr>
      </w:pPr>
      <w:r w:rsidRPr="00D4474D">
        <w:rPr>
          <w:rFonts w:ascii="Times New Roman" w:eastAsia="Calibri" w:hAnsi="Times New Roman" w:cs="Times New Roman"/>
          <w:b/>
          <w:sz w:val="24"/>
          <w:szCs w:val="24"/>
        </w:rPr>
        <w:t>EASTERN MEDITERRANEAN UNIVERSITY</w:t>
      </w:r>
    </w:p>
    <w:p w14:paraId="1F300383" w14:textId="77777777" w:rsidR="00000FE9" w:rsidRPr="00D4474D" w:rsidRDefault="00000FE9" w:rsidP="00176B3D">
      <w:pPr>
        <w:spacing w:after="0" w:line="240" w:lineRule="auto"/>
        <w:ind w:right="446"/>
        <w:jc w:val="center"/>
        <w:rPr>
          <w:rFonts w:ascii="Times New Roman" w:eastAsia="Calibri" w:hAnsi="Times New Roman" w:cs="Times New Roman"/>
          <w:b/>
          <w:sz w:val="24"/>
          <w:szCs w:val="24"/>
        </w:rPr>
      </w:pPr>
      <w:r w:rsidRPr="00D4474D">
        <w:rPr>
          <w:rFonts w:ascii="Times New Roman" w:eastAsia="Calibri" w:hAnsi="Times New Roman" w:cs="Times New Roman"/>
          <w:b/>
          <w:sz w:val="24"/>
          <w:szCs w:val="24"/>
        </w:rPr>
        <w:t>REGULATION FOR THE FOUNDATION AND OPERATION OF</w:t>
      </w:r>
    </w:p>
    <w:p w14:paraId="1B00D018" w14:textId="100371FD" w:rsidR="00000FE9" w:rsidRPr="00D4474D" w:rsidRDefault="00000FE9" w:rsidP="00176B3D">
      <w:pPr>
        <w:spacing w:after="0" w:line="240" w:lineRule="auto"/>
        <w:ind w:right="446"/>
        <w:jc w:val="center"/>
        <w:rPr>
          <w:rFonts w:ascii="Times New Roman" w:eastAsia="Calibri" w:hAnsi="Times New Roman" w:cs="Times New Roman"/>
          <w:b/>
          <w:sz w:val="24"/>
          <w:szCs w:val="24"/>
        </w:rPr>
      </w:pPr>
      <w:r w:rsidRPr="00D4474D">
        <w:rPr>
          <w:rFonts w:ascii="Times New Roman" w:eastAsia="Calibri" w:hAnsi="Times New Roman" w:cs="Times New Roman"/>
          <w:b/>
          <w:sz w:val="24"/>
          <w:szCs w:val="24"/>
        </w:rPr>
        <w:t xml:space="preserve"> THE STUDENT CLUBS</w:t>
      </w:r>
    </w:p>
    <w:p w14:paraId="52B8A718" w14:textId="10EF2E7F" w:rsidR="00F7152F" w:rsidRPr="00D4474D" w:rsidRDefault="00F7152F" w:rsidP="00F7152F">
      <w:pPr>
        <w:spacing w:after="0" w:line="240" w:lineRule="auto"/>
        <w:ind w:right="446"/>
        <w:rPr>
          <w:rFonts w:ascii="Times New Roman" w:eastAsia="Calibri" w:hAnsi="Times New Roman" w:cs="Times New Roman"/>
          <w:b/>
          <w:sz w:val="24"/>
          <w:szCs w:val="24"/>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66"/>
        <w:gridCol w:w="680"/>
        <w:gridCol w:w="567"/>
        <w:gridCol w:w="5329"/>
      </w:tblGrid>
      <w:tr w:rsidR="00461947" w:rsidRPr="00D4474D" w14:paraId="761905B6" w14:textId="77777777" w:rsidTr="001F2BAA">
        <w:tc>
          <w:tcPr>
            <w:tcW w:w="1984" w:type="dxa"/>
          </w:tcPr>
          <w:p w14:paraId="74F01D12" w14:textId="5BA98D70" w:rsidR="00F7152F" w:rsidRPr="00D4474D" w:rsidRDefault="00000FE9" w:rsidP="00F7152F">
            <w:pPr>
              <w:ind w:right="446"/>
              <w:rPr>
                <w:rFonts w:asciiTheme="majorBidi" w:hAnsiTheme="majorBidi" w:cstheme="majorBidi"/>
                <w:b/>
                <w:bCs/>
                <w:lang w:eastAsia="tr-TR"/>
              </w:rPr>
            </w:pPr>
            <w:r w:rsidRPr="00D4474D">
              <w:rPr>
                <w:rFonts w:asciiTheme="majorBidi" w:hAnsiTheme="majorBidi" w:cstheme="majorBidi"/>
                <w:b/>
                <w:bCs/>
                <w:lang w:eastAsia="tr-TR"/>
              </w:rPr>
              <w:t>Brief Name</w:t>
            </w:r>
          </w:p>
          <w:p w14:paraId="6C84F711" w14:textId="25D8F7E7" w:rsidR="004F77F3" w:rsidRPr="00D4474D" w:rsidRDefault="004F77F3" w:rsidP="004F77F3">
            <w:pPr>
              <w:rPr>
                <w:rFonts w:ascii="Times New Roman" w:hAnsi="Times New Roman" w:cs="Times New Roman"/>
                <w:sz w:val="18"/>
              </w:rPr>
            </w:pPr>
            <w:r w:rsidRPr="00D4474D">
              <w:rPr>
                <w:rFonts w:ascii="Times New Roman" w:hAnsi="Times New Roman" w:cs="Times New Roman"/>
                <w:sz w:val="18"/>
              </w:rPr>
              <w:t xml:space="preserve">VYK </w:t>
            </w:r>
            <w:r w:rsidR="00CC7E4D" w:rsidRPr="00D4474D">
              <w:rPr>
                <w:rFonts w:ascii="Times New Roman" w:hAnsi="Times New Roman" w:cs="Times New Roman"/>
                <w:sz w:val="18"/>
              </w:rPr>
              <w:t>15</w:t>
            </w:r>
            <w:r w:rsidRPr="00D4474D">
              <w:rPr>
                <w:rFonts w:ascii="Times New Roman" w:hAnsi="Times New Roman" w:cs="Times New Roman"/>
                <w:sz w:val="18"/>
              </w:rPr>
              <w:t>.</w:t>
            </w:r>
            <w:r w:rsidR="00CC7E4D" w:rsidRPr="00D4474D">
              <w:rPr>
                <w:rFonts w:ascii="Times New Roman" w:hAnsi="Times New Roman" w:cs="Times New Roman"/>
                <w:sz w:val="18"/>
              </w:rPr>
              <w:t>12</w:t>
            </w:r>
            <w:r w:rsidRPr="00D4474D">
              <w:rPr>
                <w:rFonts w:ascii="Times New Roman" w:hAnsi="Times New Roman" w:cs="Times New Roman"/>
                <w:sz w:val="18"/>
              </w:rPr>
              <w:t>.2022</w:t>
            </w:r>
          </w:p>
          <w:p w14:paraId="783D61DC" w14:textId="2626C6AA" w:rsidR="004F77F3" w:rsidRPr="00D4474D" w:rsidRDefault="004F77F3" w:rsidP="004F77F3">
            <w:pPr>
              <w:ind w:right="446"/>
              <w:rPr>
                <w:rFonts w:asciiTheme="majorBidi" w:hAnsiTheme="majorBidi" w:cstheme="majorBidi"/>
                <w:lang w:eastAsia="tr-TR"/>
              </w:rPr>
            </w:pPr>
            <w:r w:rsidRPr="00D4474D">
              <w:rPr>
                <w:rFonts w:ascii="Times New Roman" w:hAnsi="Times New Roman" w:cs="Times New Roman"/>
                <w:sz w:val="18"/>
              </w:rPr>
              <w:t>2</w:t>
            </w:r>
            <w:r w:rsidR="00CC7E4D" w:rsidRPr="00D4474D">
              <w:rPr>
                <w:rFonts w:ascii="Times New Roman" w:hAnsi="Times New Roman" w:cs="Times New Roman"/>
                <w:sz w:val="18"/>
              </w:rPr>
              <w:t>2</w:t>
            </w:r>
            <w:r w:rsidRPr="00D4474D">
              <w:rPr>
                <w:rFonts w:ascii="Times New Roman" w:hAnsi="Times New Roman" w:cs="Times New Roman"/>
                <w:sz w:val="18"/>
              </w:rPr>
              <w:t>-2</w:t>
            </w:r>
            <w:r w:rsidR="00CC7E4D" w:rsidRPr="00D4474D">
              <w:rPr>
                <w:rFonts w:ascii="Times New Roman" w:hAnsi="Times New Roman" w:cs="Times New Roman"/>
                <w:sz w:val="18"/>
              </w:rPr>
              <w:t>3</w:t>
            </w:r>
            <w:r w:rsidRPr="00D4474D">
              <w:rPr>
                <w:rFonts w:ascii="Times New Roman" w:hAnsi="Times New Roman" w:cs="Times New Roman"/>
                <w:sz w:val="18"/>
              </w:rPr>
              <w:t>-</w:t>
            </w:r>
            <w:r w:rsidR="00CC7E4D" w:rsidRPr="00D4474D">
              <w:rPr>
                <w:rFonts w:ascii="Times New Roman" w:hAnsi="Times New Roman" w:cs="Times New Roman"/>
                <w:sz w:val="18"/>
              </w:rPr>
              <w:t>8</w:t>
            </w:r>
            <w:r w:rsidRPr="00D4474D">
              <w:rPr>
                <w:rFonts w:ascii="Times New Roman" w:hAnsi="Times New Roman" w:cs="Times New Roman"/>
                <w:sz w:val="18"/>
              </w:rPr>
              <w:t>-</w:t>
            </w:r>
            <w:r w:rsidR="00CC7E4D" w:rsidRPr="00D4474D">
              <w:rPr>
                <w:rFonts w:ascii="Times New Roman" w:hAnsi="Times New Roman" w:cs="Times New Roman"/>
                <w:sz w:val="18"/>
              </w:rPr>
              <w:t>7</w:t>
            </w:r>
            <w:r w:rsidRPr="00D4474D">
              <w:rPr>
                <w:rFonts w:ascii="Times New Roman" w:hAnsi="Times New Roman" w:cs="Times New Roman"/>
                <w:sz w:val="18"/>
              </w:rPr>
              <w:t xml:space="preserve"> EK </w:t>
            </w:r>
            <w:r w:rsidR="00CC7E4D" w:rsidRPr="00D4474D">
              <w:rPr>
                <w:rFonts w:ascii="Times New Roman" w:hAnsi="Times New Roman" w:cs="Times New Roman"/>
                <w:sz w:val="18"/>
              </w:rPr>
              <w:t>3</w:t>
            </w:r>
          </w:p>
        </w:tc>
        <w:tc>
          <w:tcPr>
            <w:tcW w:w="566" w:type="dxa"/>
          </w:tcPr>
          <w:p w14:paraId="65E02144" w14:textId="52CC51AF" w:rsidR="00F7152F" w:rsidRPr="00D4474D" w:rsidRDefault="00E11E23" w:rsidP="00983C9B">
            <w:pPr>
              <w:jc w:val="right"/>
              <w:rPr>
                <w:rFonts w:asciiTheme="majorBidi" w:hAnsiTheme="majorBidi" w:cstheme="majorBidi"/>
                <w:b/>
                <w:bCs/>
                <w:lang w:eastAsia="tr-TR"/>
              </w:rPr>
            </w:pPr>
            <w:r w:rsidRPr="00D4474D">
              <w:rPr>
                <w:rFonts w:asciiTheme="majorBidi" w:hAnsiTheme="majorBidi" w:cstheme="majorBidi"/>
                <w:b/>
                <w:bCs/>
                <w:lang w:eastAsia="tr-TR"/>
              </w:rPr>
              <w:t>1.</w:t>
            </w:r>
          </w:p>
        </w:tc>
        <w:tc>
          <w:tcPr>
            <w:tcW w:w="6576" w:type="dxa"/>
            <w:gridSpan w:val="3"/>
          </w:tcPr>
          <w:p w14:paraId="626920B7" w14:textId="57A90853" w:rsidR="00F7152F" w:rsidRPr="00D4474D" w:rsidRDefault="00000FE9" w:rsidP="00B1191D">
            <w:pPr>
              <w:jc w:val="both"/>
              <w:rPr>
                <w:rFonts w:asciiTheme="majorBidi" w:hAnsiTheme="majorBidi" w:cstheme="majorBidi"/>
                <w:lang w:eastAsia="tr-TR"/>
              </w:rPr>
            </w:pPr>
            <w:r w:rsidRPr="00D4474D">
              <w:rPr>
                <w:rFonts w:asciiTheme="majorBidi" w:hAnsiTheme="majorBidi" w:cstheme="majorBidi"/>
                <w:lang w:eastAsia="tr-TR"/>
              </w:rPr>
              <w:t xml:space="preserve">Present Regulation is referred as the </w:t>
            </w:r>
            <w:r w:rsidRPr="00D4474D">
              <w:rPr>
                <w:rFonts w:asciiTheme="majorBidi" w:hAnsiTheme="majorBidi" w:cstheme="majorBidi"/>
                <w:b/>
                <w:bCs/>
                <w:lang w:eastAsia="tr-TR"/>
              </w:rPr>
              <w:t>“Regulation for the Foundation and Operation of the Eastern Mediterranean University Student Clubs”</w:t>
            </w:r>
            <w:r w:rsidRPr="00D4474D">
              <w:rPr>
                <w:rFonts w:asciiTheme="majorBidi" w:hAnsiTheme="majorBidi" w:cstheme="majorBidi"/>
                <w:lang w:eastAsia="tr-TR"/>
              </w:rPr>
              <w:t>.</w:t>
            </w:r>
          </w:p>
        </w:tc>
      </w:tr>
      <w:tr w:rsidR="00B72DD1" w:rsidRPr="00D4474D" w14:paraId="3EDE9144" w14:textId="77777777" w:rsidTr="001F2BAA">
        <w:tc>
          <w:tcPr>
            <w:tcW w:w="1984" w:type="dxa"/>
          </w:tcPr>
          <w:p w14:paraId="447ABEA4" w14:textId="52CFC41C" w:rsidR="00E11E23" w:rsidRPr="00D4474D" w:rsidRDefault="00000FE9" w:rsidP="007B329D">
            <w:pPr>
              <w:ind w:right="-73"/>
              <w:rPr>
                <w:rFonts w:asciiTheme="majorBidi" w:hAnsiTheme="majorBidi" w:cstheme="majorBidi"/>
                <w:b/>
                <w:bCs/>
                <w:lang w:eastAsia="tr-TR"/>
              </w:rPr>
            </w:pPr>
            <w:r w:rsidRPr="00D4474D">
              <w:rPr>
                <w:rFonts w:asciiTheme="majorBidi" w:hAnsiTheme="majorBidi" w:cstheme="majorBidi"/>
                <w:b/>
                <w:bCs/>
                <w:lang w:eastAsia="tr-TR"/>
              </w:rPr>
              <w:t>Description</w:t>
            </w:r>
          </w:p>
        </w:tc>
        <w:tc>
          <w:tcPr>
            <w:tcW w:w="566" w:type="dxa"/>
          </w:tcPr>
          <w:p w14:paraId="33F07A03" w14:textId="5E9D2CE1" w:rsidR="00E11E23" w:rsidRPr="00D4474D" w:rsidRDefault="003D1CDA" w:rsidP="003D1CDA">
            <w:pPr>
              <w:jc w:val="right"/>
              <w:rPr>
                <w:rFonts w:asciiTheme="majorBidi" w:hAnsiTheme="majorBidi" w:cstheme="majorBidi"/>
                <w:b/>
                <w:bCs/>
                <w:lang w:eastAsia="tr-TR"/>
              </w:rPr>
            </w:pPr>
            <w:r w:rsidRPr="00D4474D">
              <w:rPr>
                <w:rFonts w:asciiTheme="majorBidi" w:hAnsiTheme="majorBidi" w:cstheme="majorBidi"/>
                <w:b/>
                <w:bCs/>
                <w:lang w:eastAsia="tr-TR"/>
              </w:rPr>
              <w:t>2.</w:t>
            </w:r>
          </w:p>
        </w:tc>
        <w:tc>
          <w:tcPr>
            <w:tcW w:w="6576" w:type="dxa"/>
            <w:gridSpan w:val="3"/>
          </w:tcPr>
          <w:p w14:paraId="64C6DBE7" w14:textId="5F4003B5" w:rsidR="008F1142" w:rsidRPr="00D4474D" w:rsidRDefault="00000FE9" w:rsidP="00000FE9">
            <w:pPr>
              <w:jc w:val="both"/>
              <w:rPr>
                <w:rFonts w:asciiTheme="majorBidi" w:hAnsiTheme="majorBidi" w:cstheme="majorBidi"/>
                <w:lang w:eastAsia="tr-TR"/>
              </w:rPr>
            </w:pPr>
            <w:r w:rsidRPr="00D4474D">
              <w:rPr>
                <w:rFonts w:asciiTheme="majorBidi" w:hAnsiTheme="majorBidi" w:cstheme="majorBidi"/>
                <w:lang w:eastAsia="tr-TR"/>
              </w:rPr>
              <w:t xml:space="preserve">Unless otherwise stated in this Regulation, </w:t>
            </w:r>
          </w:p>
          <w:p w14:paraId="3BEF23D4" w14:textId="13BDB64B" w:rsidR="008F1142" w:rsidRPr="00D4474D" w:rsidRDefault="00000FE9" w:rsidP="00000FE9">
            <w:pPr>
              <w:jc w:val="both"/>
              <w:rPr>
                <w:rFonts w:asciiTheme="majorBidi" w:hAnsiTheme="majorBidi" w:cstheme="majorBidi"/>
                <w:bCs/>
                <w:lang w:eastAsia="tr-TR"/>
              </w:rPr>
            </w:pPr>
            <w:r w:rsidRPr="00D4474D">
              <w:rPr>
                <w:rFonts w:asciiTheme="majorBidi" w:hAnsiTheme="majorBidi" w:cstheme="majorBidi"/>
                <w:b/>
                <w:bCs/>
                <w:lang w:eastAsia="tr-TR"/>
              </w:rPr>
              <w:t>“Academic Term”</w:t>
            </w:r>
            <w:r w:rsidRPr="00D4474D">
              <w:rPr>
                <w:rFonts w:asciiTheme="majorBidi" w:hAnsiTheme="majorBidi" w:cstheme="majorBidi"/>
                <w:lang w:eastAsia="tr-TR"/>
              </w:rPr>
              <w:t xml:space="preserve"> refers to the Fall and Spring Semesters dete</w:t>
            </w:r>
            <w:r w:rsidRPr="00D4474D">
              <w:rPr>
                <w:rFonts w:asciiTheme="majorBidi" w:hAnsiTheme="majorBidi" w:cstheme="majorBidi"/>
                <w:lang w:eastAsia="tr-TR"/>
              </w:rPr>
              <w:t>rmined by the University Senate.</w:t>
            </w:r>
          </w:p>
          <w:p w14:paraId="603E5FF8" w14:textId="09C86032" w:rsidR="008F1142" w:rsidRPr="00D4474D" w:rsidRDefault="008F1142" w:rsidP="007B1FA4">
            <w:pPr>
              <w:jc w:val="both"/>
              <w:rPr>
                <w:rFonts w:asciiTheme="majorBidi" w:hAnsiTheme="majorBidi" w:cstheme="majorBidi"/>
                <w:bCs/>
                <w:lang w:eastAsia="tr-TR"/>
              </w:rPr>
            </w:pPr>
            <w:r w:rsidRPr="00D4474D">
              <w:rPr>
                <w:rFonts w:asciiTheme="majorBidi" w:hAnsiTheme="majorBidi" w:cstheme="majorBidi"/>
                <w:b/>
                <w:lang w:eastAsia="tr-TR"/>
              </w:rPr>
              <w:t>“</w:t>
            </w:r>
            <w:r w:rsidR="00000FE9" w:rsidRPr="00D4474D">
              <w:rPr>
                <w:rFonts w:asciiTheme="majorBidi" w:hAnsiTheme="majorBidi" w:cstheme="majorBidi"/>
                <w:b/>
                <w:lang w:eastAsia="tr-TR"/>
              </w:rPr>
              <w:t>Academic Year”</w:t>
            </w:r>
            <w:r w:rsidR="00000FE9" w:rsidRPr="00D4474D">
              <w:rPr>
                <w:rFonts w:asciiTheme="majorBidi" w:hAnsiTheme="majorBidi" w:cstheme="majorBidi"/>
                <w:bCs/>
                <w:lang w:eastAsia="tr-TR"/>
              </w:rPr>
              <w:t xml:space="preserve"> refers to the educational period comprised of a minimum of 160 working days, fall and spring semesters and the summer term, which is not compulsory.</w:t>
            </w:r>
          </w:p>
          <w:p w14:paraId="37A7748C" w14:textId="3B62AA06" w:rsidR="007B1FA4" w:rsidRPr="00D4474D" w:rsidRDefault="007B1FA4" w:rsidP="007B1FA4">
            <w:pPr>
              <w:jc w:val="both"/>
              <w:rPr>
                <w:rFonts w:asciiTheme="majorBidi" w:hAnsiTheme="majorBidi" w:cstheme="majorBidi"/>
                <w:lang w:eastAsia="tr-TR"/>
              </w:rPr>
            </w:pPr>
            <w:r w:rsidRPr="00D4474D">
              <w:rPr>
                <w:rFonts w:asciiTheme="majorBidi" w:hAnsiTheme="majorBidi" w:cstheme="majorBidi"/>
                <w:b/>
                <w:bCs/>
                <w:lang w:eastAsia="tr-TR"/>
              </w:rPr>
              <w:t>“Chair”</w:t>
            </w:r>
            <w:r w:rsidRPr="00D4474D">
              <w:rPr>
                <w:rFonts w:asciiTheme="majorBidi" w:hAnsiTheme="majorBidi" w:cstheme="majorBidi"/>
                <w:lang w:eastAsia="tr-TR"/>
              </w:rPr>
              <w:t xml:space="preserve"> st</w:t>
            </w:r>
            <w:r w:rsidRPr="00D4474D">
              <w:rPr>
                <w:rFonts w:asciiTheme="majorBidi" w:hAnsiTheme="majorBidi" w:cstheme="majorBidi"/>
                <w:lang w:eastAsia="tr-TR"/>
              </w:rPr>
              <w:t>ands for the Student Club Chair.</w:t>
            </w:r>
          </w:p>
          <w:p w14:paraId="68AF7C0F" w14:textId="2C09A3A2" w:rsidR="008F1142" w:rsidRPr="00D4474D" w:rsidRDefault="007B1FA4" w:rsidP="007B1FA4">
            <w:pPr>
              <w:jc w:val="both"/>
              <w:rPr>
                <w:rFonts w:asciiTheme="majorBidi" w:hAnsiTheme="majorBidi" w:cstheme="majorBidi"/>
                <w:lang w:eastAsia="tr-TR"/>
              </w:rPr>
            </w:pPr>
            <w:r w:rsidRPr="00D4474D">
              <w:rPr>
                <w:rFonts w:asciiTheme="majorBidi" w:hAnsiTheme="majorBidi" w:cstheme="majorBidi"/>
                <w:b/>
                <w:bCs/>
                <w:lang w:eastAsia="tr-TR"/>
              </w:rPr>
              <w:t>“Vice Chair”</w:t>
            </w:r>
            <w:r w:rsidRPr="00D4474D">
              <w:rPr>
                <w:rFonts w:asciiTheme="majorBidi" w:hAnsiTheme="majorBidi" w:cstheme="majorBidi"/>
                <w:lang w:eastAsia="tr-TR"/>
              </w:rPr>
              <w:t xml:space="preserve"> refers to the Student Club Vice Ch</w:t>
            </w:r>
            <w:r w:rsidRPr="00D4474D">
              <w:rPr>
                <w:rFonts w:asciiTheme="majorBidi" w:hAnsiTheme="majorBidi" w:cstheme="majorBidi"/>
                <w:lang w:eastAsia="tr-TR"/>
              </w:rPr>
              <w:t>air.</w:t>
            </w:r>
          </w:p>
          <w:p w14:paraId="0D0A691F" w14:textId="77777777" w:rsidR="007B1FA4" w:rsidRPr="00D4474D" w:rsidRDefault="007B1FA4" w:rsidP="007B1FA4">
            <w:pPr>
              <w:jc w:val="both"/>
              <w:rPr>
                <w:rFonts w:asciiTheme="majorBidi" w:hAnsiTheme="majorBidi" w:cstheme="majorBidi"/>
                <w:lang w:eastAsia="tr-TR"/>
              </w:rPr>
            </w:pPr>
            <w:r w:rsidRPr="00D4474D">
              <w:rPr>
                <w:rFonts w:asciiTheme="majorBidi" w:hAnsiTheme="majorBidi" w:cstheme="majorBidi"/>
                <w:b/>
                <w:bCs/>
                <w:lang w:eastAsia="tr-TR"/>
              </w:rPr>
              <w:t>“Club”</w:t>
            </w:r>
            <w:r w:rsidRPr="00D4474D">
              <w:rPr>
                <w:rFonts w:asciiTheme="majorBidi" w:hAnsiTheme="majorBidi" w:cstheme="majorBidi"/>
                <w:lang w:eastAsia="tr-TR"/>
              </w:rPr>
              <w:t xml:space="preserve"> refers to the club with an established permanent Executive Board,</w:t>
            </w:r>
          </w:p>
          <w:p w14:paraId="636F82D5" w14:textId="40A2A614" w:rsidR="007B1FA4" w:rsidRPr="00D4474D" w:rsidRDefault="007B1FA4" w:rsidP="007B1FA4">
            <w:pPr>
              <w:ind w:left="22" w:right="68" w:hanging="22"/>
              <w:jc w:val="both"/>
              <w:rPr>
                <w:rFonts w:asciiTheme="majorBidi" w:hAnsiTheme="majorBidi" w:cstheme="majorBidi"/>
                <w:lang w:eastAsia="tr-TR"/>
              </w:rPr>
            </w:pPr>
            <w:r w:rsidRPr="00D4474D">
              <w:rPr>
                <w:rFonts w:asciiTheme="majorBidi" w:hAnsiTheme="majorBidi" w:cstheme="majorBidi"/>
                <w:b/>
                <w:bCs/>
                <w:lang w:eastAsia="tr-TR"/>
              </w:rPr>
              <w:t>“Student Clubs Unit”</w:t>
            </w:r>
            <w:r w:rsidRPr="00D4474D">
              <w:rPr>
                <w:rFonts w:asciiTheme="majorBidi" w:hAnsiTheme="majorBidi" w:cstheme="majorBidi"/>
                <w:lang w:eastAsia="tr-TR"/>
              </w:rPr>
              <w:t xml:space="preserve"> refers to the Social and Cultural Activities Directorate, Student Clubs Unit,</w:t>
            </w:r>
          </w:p>
          <w:p w14:paraId="47FB048A" w14:textId="77777777" w:rsidR="007B1FA4" w:rsidRPr="00D4474D" w:rsidRDefault="007B1FA4" w:rsidP="007B1FA4">
            <w:pPr>
              <w:ind w:left="22" w:right="68" w:hanging="22"/>
              <w:jc w:val="both"/>
              <w:rPr>
                <w:rFonts w:asciiTheme="majorBidi" w:hAnsiTheme="majorBidi" w:cstheme="majorBidi"/>
                <w:lang w:eastAsia="tr-TR"/>
              </w:rPr>
            </w:pPr>
            <w:r w:rsidRPr="00D4474D">
              <w:rPr>
                <w:rFonts w:asciiTheme="majorBidi" w:hAnsiTheme="majorBidi" w:cstheme="majorBidi"/>
                <w:b/>
                <w:bCs/>
                <w:lang w:eastAsia="tr-TR"/>
              </w:rPr>
              <w:t>“Rector’s Office”</w:t>
            </w:r>
            <w:r w:rsidRPr="00D4474D">
              <w:rPr>
                <w:rFonts w:asciiTheme="majorBidi" w:hAnsiTheme="majorBidi" w:cstheme="majorBidi"/>
                <w:lang w:eastAsia="tr-TR"/>
              </w:rPr>
              <w:t xml:space="preserve"> stands for the Rector and Vice Rectors, </w:t>
            </w:r>
          </w:p>
          <w:p w14:paraId="2B85962A" w14:textId="7A89EE9D" w:rsidR="00E11E23" w:rsidRPr="00D4474D" w:rsidRDefault="007B1FA4" w:rsidP="007B1FA4">
            <w:pPr>
              <w:jc w:val="both"/>
              <w:rPr>
                <w:rFonts w:asciiTheme="majorBidi" w:hAnsiTheme="majorBidi" w:cstheme="majorBidi"/>
                <w:lang w:eastAsia="tr-TR"/>
              </w:rPr>
            </w:pPr>
            <w:r w:rsidRPr="00D4474D">
              <w:rPr>
                <w:rFonts w:asciiTheme="majorBidi" w:hAnsiTheme="majorBidi" w:cstheme="majorBidi"/>
                <w:b/>
                <w:bCs/>
                <w:lang w:eastAsia="tr-TR"/>
              </w:rPr>
              <w:t>“Newly Founded Club”</w:t>
            </w:r>
            <w:r w:rsidRPr="00D4474D">
              <w:rPr>
                <w:rFonts w:asciiTheme="majorBidi" w:hAnsiTheme="majorBidi" w:cstheme="majorBidi"/>
                <w:lang w:eastAsia="tr-TR"/>
              </w:rPr>
              <w:t xml:space="preserve"> refers to the club whose Permanent Executive Board has not been formed yet.</w:t>
            </w:r>
          </w:p>
        </w:tc>
      </w:tr>
      <w:tr w:rsidR="00B72DD1" w:rsidRPr="00D4474D" w14:paraId="02165922" w14:textId="77777777" w:rsidTr="001F2BAA">
        <w:tc>
          <w:tcPr>
            <w:tcW w:w="1984" w:type="dxa"/>
          </w:tcPr>
          <w:p w14:paraId="25D12B29" w14:textId="1BA53A6A" w:rsidR="00E11E23" w:rsidRPr="00D4474D" w:rsidRDefault="007B1FA4" w:rsidP="003D1CDA">
            <w:pPr>
              <w:ind w:right="-73"/>
              <w:rPr>
                <w:rFonts w:asciiTheme="majorBidi" w:hAnsiTheme="majorBidi" w:cstheme="majorBidi"/>
                <w:b/>
                <w:bCs/>
                <w:lang w:eastAsia="tr-TR"/>
              </w:rPr>
            </w:pPr>
            <w:r w:rsidRPr="00D4474D">
              <w:rPr>
                <w:rFonts w:asciiTheme="majorBidi" w:hAnsiTheme="majorBidi" w:cstheme="majorBidi"/>
                <w:b/>
                <w:bCs/>
                <w:lang w:eastAsia="tr-TR"/>
              </w:rPr>
              <w:t>Aim</w:t>
            </w:r>
          </w:p>
        </w:tc>
        <w:tc>
          <w:tcPr>
            <w:tcW w:w="566" w:type="dxa"/>
          </w:tcPr>
          <w:p w14:paraId="6471854E" w14:textId="0414A5BE" w:rsidR="00E11E23" w:rsidRPr="00D4474D" w:rsidRDefault="003D1CDA" w:rsidP="003D1CDA">
            <w:pPr>
              <w:jc w:val="right"/>
              <w:rPr>
                <w:rFonts w:asciiTheme="majorBidi" w:hAnsiTheme="majorBidi" w:cstheme="majorBidi"/>
                <w:b/>
                <w:bCs/>
                <w:lang w:eastAsia="tr-TR"/>
              </w:rPr>
            </w:pPr>
            <w:r w:rsidRPr="00D4474D">
              <w:rPr>
                <w:rFonts w:asciiTheme="majorBidi" w:hAnsiTheme="majorBidi" w:cstheme="majorBidi"/>
                <w:b/>
                <w:bCs/>
                <w:lang w:eastAsia="tr-TR"/>
              </w:rPr>
              <w:t>3.</w:t>
            </w:r>
          </w:p>
        </w:tc>
        <w:tc>
          <w:tcPr>
            <w:tcW w:w="6576" w:type="dxa"/>
            <w:gridSpan w:val="3"/>
          </w:tcPr>
          <w:p w14:paraId="7213F120" w14:textId="20DE4C84" w:rsidR="00E11E23" w:rsidRPr="00D4474D" w:rsidRDefault="007B1FA4" w:rsidP="007B1FA4">
            <w:pPr>
              <w:ind w:right="134"/>
              <w:jc w:val="both"/>
              <w:rPr>
                <w:rFonts w:ascii="Times New Roman" w:hAnsi="Times New Roman" w:cs="Times New Roman"/>
              </w:rPr>
            </w:pPr>
            <w:r w:rsidRPr="00D4474D">
              <w:rPr>
                <w:rFonts w:ascii="Times New Roman" w:hAnsi="Times New Roman" w:cs="Times New Roman"/>
              </w:rPr>
              <w:t>The aim of this Regulation is to assist the social, cultural and sportive development of the students of the Eastern Mediterranean University, to raise them as individuals equipped with professional knowledge and skills as well as skills such as leadership, entrepreneurship, collective working and communication skills to cater for their individual and social needs and, to facilitate the establishment of Student Clubs and to provide support in line with budgetary possibilities.</w:t>
            </w:r>
          </w:p>
        </w:tc>
      </w:tr>
      <w:tr w:rsidR="00B72DD1" w:rsidRPr="00D4474D" w14:paraId="51AB06D1" w14:textId="77777777" w:rsidTr="001F2BAA">
        <w:tc>
          <w:tcPr>
            <w:tcW w:w="1984" w:type="dxa"/>
          </w:tcPr>
          <w:p w14:paraId="581245C0" w14:textId="0EF46010" w:rsidR="00E11E23" w:rsidRPr="00D4474D" w:rsidRDefault="007B1FA4" w:rsidP="003D1CDA">
            <w:pPr>
              <w:ind w:right="-73"/>
              <w:rPr>
                <w:rFonts w:asciiTheme="majorBidi" w:hAnsiTheme="majorBidi" w:cstheme="majorBidi"/>
                <w:b/>
                <w:bCs/>
                <w:lang w:eastAsia="tr-TR"/>
              </w:rPr>
            </w:pPr>
            <w:r w:rsidRPr="00D4474D">
              <w:rPr>
                <w:rFonts w:asciiTheme="majorBidi" w:hAnsiTheme="majorBidi" w:cstheme="majorBidi"/>
                <w:b/>
                <w:bCs/>
                <w:lang w:eastAsia="tr-TR"/>
              </w:rPr>
              <w:t>Scope</w:t>
            </w:r>
          </w:p>
        </w:tc>
        <w:tc>
          <w:tcPr>
            <w:tcW w:w="566" w:type="dxa"/>
          </w:tcPr>
          <w:p w14:paraId="500AC0C6" w14:textId="3A319F33" w:rsidR="00E11E23" w:rsidRPr="00D4474D" w:rsidRDefault="00B1191D" w:rsidP="003D1CDA">
            <w:pPr>
              <w:jc w:val="right"/>
              <w:rPr>
                <w:rFonts w:asciiTheme="majorBidi" w:hAnsiTheme="majorBidi" w:cstheme="majorBidi"/>
                <w:b/>
                <w:bCs/>
                <w:lang w:eastAsia="tr-TR"/>
              </w:rPr>
            </w:pPr>
            <w:r w:rsidRPr="00D4474D">
              <w:rPr>
                <w:rFonts w:asciiTheme="majorBidi" w:hAnsiTheme="majorBidi" w:cstheme="majorBidi"/>
                <w:b/>
                <w:bCs/>
                <w:lang w:eastAsia="tr-TR"/>
              </w:rPr>
              <w:t>4.</w:t>
            </w:r>
          </w:p>
        </w:tc>
        <w:tc>
          <w:tcPr>
            <w:tcW w:w="6576" w:type="dxa"/>
            <w:gridSpan w:val="3"/>
          </w:tcPr>
          <w:p w14:paraId="47924698" w14:textId="64D1E66D" w:rsidR="00766617" w:rsidRPr="00D4474D" w:rsidRDefault="00766617" w:rsidP="00766617">
            <w:pPr>
              <w:ind w:right="134"/>
              <w:jc w:val="both"/>
              <w:rPr>
                <w:rFonts w:asciiTheme="majorBidi" w:hAnsiTheme="majorBidi" w:cstheme="majorBidi"/>
                <w:lang w:eastAsia="tr-TR"/>
              </w:rPr>
            </w:pPr>
            <w:r w:rsidRPr="00D4474D">
              <w:rPr>
                <w:rFonts w:asciiTheme="majorBidi" w:hAnsiTheme="majorBidi" w:cstheme="majorBidi"/>
                <w:lang w:eastAsia="tr-TR"/>
              </w:rPr>
              <w:t>This Regulation covers the establishment, management, powers and responsibilities of the clubs established or to be established within Eastern Mediterranean University and other relevant issues.</w:t>
            </w:r>
          </w:p>
        </w:tc>
      </w:tr>
      <w:tr w:rsidR="00461947" w:rsidRPr="00D4474D" w14:paraId="0461BD19" w14:textId="77777777" w:rsidTr="001F2BAA">
        <w:tc>
          <w:tcPr>
            <w:tcW w:w="1984" w:type="dxa"/>
            <w:vMerge w:val="restart"/>
          </w:tcPr>
          <w:p w14:paraId="184E185B" w14:textId="3F525714" w:rsidR="00813036" w:rsidRPr="00D4474D" w:rsidRDefault="00766617" w:rsidP="00766617">
            <w:pPr>
              <w:ind w:right="-73"/>
              <w:rPr>
                <w:rFonts w:asciiTheme="majorBidi" w:hAnsiTheme="majorBidi" w:cstheme="majorBidi"/>
                <w:b/>
                <w:bCs/>
                <w:lang w:eastAsia="tr-TR"/>
              </w:rPr>
            </w:pPr>
            <w:r w:rsidRPr="00D4474D">
              <w:rPr>
                <w:rFonts w:asciiTheme="majorBidi" w:hAnsiTheme="majorBidi" w:cstheme="majorBidi"/>
                <w:b/>
                <w:bCs/>
                <w:lang w:eastAsia="tr-TR"/>
              </w:rPr>
              <w:t xml:space="preserve">Responsilibites and Powers of the Student Clubs Unit </w:t>
            </w:r>
          </w:p>
        </w:tc>
        <w:tc>
          <w:tcPr>
            <w:tcW w:w="566" w:type="dxa"/>
            <w:vMerge w:val="restart"/>
          </w:tcPr>
          <w:p w14:paraId="07092A30" w14:textId="50C775F0" w:rsidR="00813036" w:rsidRPr="00D4474D" w:rsidRDefault="00813036" w:rsidP="003D1CDA">
            <w:pPr>
              <w:jc w:val="right"/>
              <w:rPr>
                <w:rFonts w:asciiTheme="majorBidi" w:hAnsiTheme="majorBidi" w:cstheme="majorBidi"/>
                <w:b/>
                <w:bCs/>
                <w:lang w:eastAsia="tr-TR"/>
              </w:rPr>
            </w:pPr>
            <w:r w:rsidRPr="00D4474D">
              <w:rPr>
                <w:rFonts w:asciiTheme="majorBidi" w:hAnsiTheme="majorBidi" w:cstheme="majorBidi"/>
                <w:b/>
                <w:bCs/>
                <w:lang w:eastAsia="tr-TR"/>
              </w:rPr>
              <w:t>5.</w:t>
            </w:r>
          </w:p>
        </w:tc>
        <w:tc>
          <w:tcPr>
            <w:tcW w:w="6576" w:type="dxa"/>
            <w:gridSpan w:val="3"/>
          </w:tcPr>
          <w:p w14:paraId="05A41FB9" w14:textId="54E37A1A" w:rsidR="00813036" w:rsidRPr="00D4474D" w:rsidRDefault="00766617" w:rsidP="00766617">
            <w:pPr>
              <w:ind w:right="130"/>
              <w:jc w:val="both"/>
              <w:rPr>
                <w:rFonts w:ascii="Times New Roman" w:hAnsi="Times New Roman" w:cs="Times New Roman"/>
              </w:rPr>
            </w:pPr>
            <w:r w:rsidRPr="00D4474D">
              <w:rPr>
                <w:rFonts w:ascii="Times New Roman" w:hAnsi="Times New Roman" w:cs="Times New Roman"/>
              </w:rPr>
              <w:t>The following are the</w:t>
            </w:r>
            <w:r w:rsidRPr="00D4474D">
              <w:rPr>
                <w:rFonts w:ascii="Times New Roman" w:hAnsi="Times New Roman" w:cs="Times New Roman"/>
              </w:rPr>
              <w:t xml:space="preserve"> responsibilities and</w:t>
            </w:r>
            <w:r w:rsidRPr="00D4474D">
              <w:rPr>
                <w:rFonts w:ascii="Times New Roman" w:hAnsi="Times New Roman" w:cs="Times New Roman"/>
              </w:rPr>
              <w:t xml:space="preserve"> powers of the Student Clubs Unit;</w:t>
            </w:r>
          </w:p>
        </w:tc>
      </w:tr>
      <w:tr w:rsidR="001E45BC" w:rsidRPr="00D4474D" w14:paraId="38ECD133" w14:textId="77777777" w:rsidTr="001F2BAA">
        <w:tc>
          <w:tcPr>
            <w:tcW w:w="1984" w:type="dxa"/>
            <w:vMerge/>
          </w:tcPr>
          <w:p w14:paraId="599ABCB1" w14:textId="77777777" w:rsidR="00813036" w:rsidRPr="00D4474D" w:rsidRDefault="00813036" w:rsidP="003D1CDA">
            <w:pPr>
              <w:ind w:right="-73"/>
              <w:rPr>
                <w:rFonts w:asciiTheme="majorBidi" w:hAnsiTheme="majorBidi" w:cstheme="majorBidi"/>
                <w:b/>
                <w:bCs/>
                <w:lang w:eastAsia="tr-TR"/>
              </w:rPr>
            </w:pPr>
          </w:p>
        </w:tc>
        <w:tc>
          <w:tcPr>
            <w:tcW w:w="566" w:type="dxa"/>
            <w:vMerge/>
          </w:tcPr>
          <w:p w14:paraId="2045C624" w14:textId="77777777" w:rsidR="00813036" w:rsidRPr="00D4474D" w:rsidRDefault="00813036" w:rsidP="003D1CDA">
            <w:pPr>
              <w:jc w:val="right"/>
              <w:rPr>
                <w:rFonts w:asciiTheme="majorBidi" w:hAnsiTheme="majorBidi" w:cstheme="majorBidi"/>
                <w:b/>
                <w:bCs/>
                <w:lang w:eastAsia="tr-TR"/>
              </w:rPr>
            </w:pPr>
          </w:p>
        </w:tc>
        <w:tc>
          <w:tcPr>
            <w:tcW w:w="680" w:type="dxa"/>
          </w:tcPr>
          <w:p w14:paraId="1EF58D3C" w14:textId="472786B0" w:rsidR="00813036" w:rsidRPr="00D4474D" w:rsidRDefault="00813036" w:rsidP="00FD2229">
            <w:pPr>
              <w:jc w:val="both"/>
              <w:rPr>
                <w:rFonts w:asciiTheme="majorBidi" w:hAnsiTheme="majorBidi" w:cstheme="majorBidi"/>
                <w:lang w:eastAsia="tr-TR"/>
              </w:rPr>
            </w:pPr>
            <w:r w:rsidRPr="00D4474D">
              <w:rPr>
                <w:rFonts w:asciiTheme="majorBidi" w:hAnsiTheme="majorBidi" w:cstheme="majorBidi"/>
                <w:lang w:eastAsia="tr-TR"/>
              </w:rPr>
              <w:t>(1)</w:t>
            </w:r>
          </w:p>
        </w:tc>
        <w:tc>
          <w:tcPr>
            <w:tcW w:w="5896" w:type="dxa"/>
            <w:gridSpan w:val="2"/>
          </w:tcPr>
          <w:p w14:paraId="2FCF25E0" w14:textId="60EB3EC2" w:rsidR="00766617" w:rsidRPr="00D4474D" w:rsidRDefault="00766617" w:rsidP="00C708D6">
            <w:pPr>
              <w:jc w:val="both"/>
              <w:rPr>
                <w:rFonts w:asciiTheme="majorBidi" w:hAnsiTheme="majorBidi" w:cstheme="majorBidi"/>
                <w:lang w:eastAsia="tr-TR"/>
              </w:rPr>
            </w:pPr>
            <w:r w:rsidRPr="00D4474D">
              <w:rPr>
                <w:rFonts w:asciiTheme="majorBidi" w:hAnsiTheme="majorBidi" w:cstheme="majorBidi"/>
                <w:lang w:eastAsia="tr-TR"/>
              </w:rPr>
              <w:t>Ensuring that all clubs operate in line with the “Regulation for the Foundation and Operation Rules of the Student Clubs” and making sure that clubs wishing to operate within similar areas are gathered under the same roof,</w:t>
            </w:r>
          </w:p>
        </w:tc>
      </w:tr>
      <w:tr w:rsidR="001E45BC" w:rsidRPr="00D4474D" w14:paraId="02779DE0" w14:textId="77777777" w:rsidTr="001F2BAA">
        <w:tc>
          <w:tcPr>
            <w:tcW w:w="1984" w:type="dxa"/>
            <w:vMerge/>
          </w:tcPr>
          <w:p w14:paraId="20B65881" w14:textId="77777777" w:rsidR="00813036" w:rsidRPr="00D4474D" w:rsidRDefault="00813036" w:rsidP="003D1CDA">
            <w:pPr>
              <w:ind w:right="-73"/>
              <w:rPr>
                <w:rFonts w:asciiTheme="majorBidi" w:hAnsiTheme="majorBidi" w:cstheme="majorBidi"/>
                <w:b/>
                <w:bCs/>
                <w:lang w:eastAsia="tr-TR"/>
              </w:rPr>
            </w:pPr>
          </w:p>
        </w:tc>
        <w:tc>
          <w:tcPr>
            <w:tcW w:w="566" w:type="dxa"/>
            <w:vMerge/>
          </w:tcPr>
          <w:p w14:paraId="0E6E153F" w14:textId="77777777" w:rsidR="00813036" w:rsidRPr="00D4474D" w:rsidRDefault="00813036" w:rsidP="003D1CDA">
            <w:pPr>
              <w:jc w:val="right"/>
              <w:rPr>
                <w:rFonts w:asciiTheme="majorBidi" w:hAnsiTheme="majorBidi" w:cstheme="majorBidi"/>
                <w:b/>
                <w:bCs/>
                <w:lang w:eastAsia="tr-TR"/>
              </w:rPr>
            </w:pPr>
          </w:p>
        </w:tc>
        <w:tc>
          <w:tcPr>
            <w:tcW w:w="680" w:type="dxa"/>
          </w:tcPr>
          <w:p w14:paraId="3031D732" w14:textId="0BF8C87F" w:rsidR="00813036" w:rsidRPr="00D4474D" w:rsidRDefault="00813036" w:rsidP="00FD2229">
            <w:pPr>
              <w:jc w:val="both"/>
              <w:rPr>
                <w:rFonts w:asciiTheme="majorBidi" w:hAnsiTheme="majorBidi" w:cstheme="majorBidi"/>
                <w:lang w:eastAsia="tr-TR"/>
              </w:rPr>
            </w:pPr>
            <w:r w:rsidRPr="00D4474D">
              <w:rPr>
                <w:rFonts w:asciiTheme="majorBidi" w:hAnsiTheme="majorBidi" w:cstheme="majorBidi"/>
                <w:lang w:eastAsia="tr-TR"/>
              </w:rPr>
              <w:t>(2)</w:t>
            </w:r>
          </w:p>
        </w:tc>
        <w:tc>
          <w:tcPr>
            <w:tcW w:w="5896" w:type="dxa"/>
            <w:gridSpan w:val="2"/>
          </w:tcPr>
          <w:p w14:paraId="031973AE" w14:textId="05967A3F" w:rsidR="00813036" w:rsidRPr="00D4474D" w:rsidRDefault="00766617" w:rsidP="00C708D6">
            <w:pPr>
              <w:jc w:val="both"/>
              <w:rPr>
                <w:rFonts w:ascii="Times New Roman" w:hAnsi="Times New Roman" w:cs="Times New Roman"/>
              </w:rPr>
            </w:pPr>
            <w:r w:rsidRPr="00D4474D">
              <w:rPr>
                <w:rFonts w:ascii="Times New Roman" w:hAnsi="Times New Roman" w:cs="Times New Roman"/>
              </w:rPr>
              <w:t>Supervising club activities, providing financial and technical suport for various club activities and approving club activities deemed appropriate,</w:t>
            </w:r>
          </w:p>
        </w:tc>
      </w:tr>
      <w:tr w:rsidR="001E45BC" w:rsidRPr="00D4474D" w14:paraId="5737DEA3" w14:textId="77777777" w:rsidTr="001F2BAA">
        <w:tc>
          <w:tcPr>
            <w:tcW w:w="1984" w:type="dxa"/>
            <w:vMerge/>
          </w:tcPr>
          <w:p w14:paraId="7DA20A1D" w14:textId="77777777" w:rsidR="00813036" w:rsidRPr="00D4474D" w:rsidRDefault="00813036" w:rsidP="003D1CDA">
            <w:pPr>
              <w:ind w:right="-73"/>
              <w:rPr>
                <w:rFonts w:asciiTheme="majorBidi" w:hAnsiTheme="majorBidi" w:cstheme="majorBidi"/>
                <w:b/>
                <w:bCs/>
                <w:lang w:eastAsia="tr-TR"/>
              </w:rPr>
            </w:pPr>
          </w:p>
        </w:tc>
        <w:tc>
          <w:tcPr>
            <w:tcW w:w="566" w:type="dxa"/>
            <w:vMerge/>
          </w:tcPr>
          <w:p w14:paraId="4C6AE994" w14:textId="77777777" w:rsidR="00813036" w:rsidRPr="00D4474D" w:rsidRDefault="00813036" w:rsidP="003D1CDA">
            <w:pPr>
              <w:jc w:val="right"/>
              <w:rPr>
                <w:rFonts w:asciiTheme="majorBidi" w:hAnsiTheme="majorBidi" w:cstheme="majorBidi"/>
                <w:b/>
                <w:bCs/>
                <w:lang w:eastAsia="tr-TR"/>
              </w:rPr>
            </w:pPr>
          </w:p>
        </w:tc>
        <w:tc>
          <w:tcPr>
            <w:tcW w:w="680" w:type="dxa"/>
          </w:tcPr>
          <w:p w14:paraId="3C8FB419" w14:textId="44D96F57" w:rsidR="00813036" w:rsidRPr="00D4474D" w:rsidRDefault="00813036" w:rsidP="00FD2229">
            <w:pPr>
              <w:jc w:val="both"/>
              <w:rPr>
                <w:rFonts w:asciiTheme="majorBidi" w:hAnsiTheme="majorBidi" w:cstheme="majorBidi"/>
                <w:lang w:eastAsia="tr-TR"/>
              </w:rPr>
            </w:pPr>
            <w:r w:rsidRPr="00D4474D">
              <w:rPr>
                <w:rFonts w:asciiTheme="majorBidi" w:hAnsiTheme="majorBidi" w:cstheme="majorBidi"/>
                <w:lang w:eastAsia="tr-TR"/>
              </w:rPr>
              <w:t>(3)</w:t>
            </w:r>
          </w:p>
        </w:tc>
        <w:tc>
          <w:tcPr>
            <w:tcW w:w="5896" w:type="dxa"/>
            <w:gridSpan w:val="2"/>
          </w:tcPr>
          <w:p w14:paraId="6FFCFB0C" w14:textId="2DBCB73C" w:rsidR="00813036" w:rsidRPr="00D4474D" w:rsidRDefault="00766617" w:rsidP="00766617">
            <w:pPr>
              <w:spacing w:line="256" w:lineRule="auto"/>
              <w:ind w:right="130"/>
              <w:jc w:val="both"/>
              <w:rPr>
                <w:rFonts w:ascii="Times New Roman" w:hAnsi="Times New Roman" w:cs="Times New Roman"/>
              </w:rPr>
            </w:pPr>
            <w:r w:rsidRPr="00D4474D">
              <w:rPr>
                <w:rFonts w:ascii="Times New Roman" w:hAnsi="Times New Roman" w:cs="Times New Roman"/>
                <w:bCs/>
              </w:rPr>
              <w:t>Ensuring and overseeing that clubs operate in compliance with the club aims, targets and operation rules,</w:t>
            </w:r>
          </w:p>
        </w:tc>
      </w:tr>
      <w:tr w:rsidR="001E45BC" w:rsidRPr="00D4474D" w14:paraId="43DFD287" w14:textId="77777777" w:rsidTr="001F2BAA">
        <w:tc>
          <w:tcPr>
            <w:tcW w:w="1984" w:type="dxa"/>
            <w:vMerge/>
          </w:tcPr>
          <w:p w14:paraId="4C8D8A03" w14:textId="77777777" w:rsidR="00813036" w:rsidRPr="00D4474D" w:rsidRDefault="00813036" w:rsidP="003D1CDA">
            <w:pPr>
              <w:ind w:right="-73"/>
              <w:rPr>
                <w:rFonts w:asciiTheme="majorBidi" w:hAnsiTheme="majorBidi" w:cstheme="majorBidi"/>
                <w:b/>
                <w:bCs/>
                <w:lang w:eastAsia="tr-TR"/>
              </w:rPr>
            </w:pPr>
          </w:p>
        </w:tc>
        <w:tc>
          <w:tcPr>
            <w:tcW w:w="566" w:type="dxa"/>
            <w:vMerge/>
          </w:tcPr>
          <w:p w14:paraId="6CF467A9" w14:textId="77777777" w:rsidR="00813036" w:rsidRPr="00D4474D" w:rsidRDefault="00813036" w:rsidP="003D1CDA">
            <w:pPr>
              <w:jc w:val="right"/>
              <w:rPr>
                <w:rFonts w:asciiTheme="majorBidi" w:hAnsiTheme="majorBidi" w:cstheme="majorBidi"/>
                <w:b/>
                <w:bCs/>
                <w:lang w:eastAsia="tr-TR"/>
              </w:rPr>
            </w:pPr>
          </w:p>
        </w:tc>
        <w:tc>
          <w:tcPr>
            <w:tcW w:w="680" w:type="dxa"/>
          </w:tcPr>
          <w:p w14:paraId="77399EAD" w14:textId="79BDDA78" w:rsidR="00813036" w:rsidRPr="00D4474D" w:rsidRDefault="00813036" w:rsidP="00FD2229">
            <w:pPr>
              <w:jc w:val="both"/>
              <w:rPr>
                <w:rFonts w:asciiTheme="majorBidi" w:hAnsiTheme="majorBidi" w:cstheme="majorBidi"/>
                <w:lang w:eastAsia="tr-TR"/>
              </w:rPr>
            </w:pPr>
            <w:r w:rsidRPr="00D4474D">
              <w:rPr>
                <w:rFonts w:asciiTheme="majorBidi" w:hAnsiTheme="majorBidi" w:cstheme="majorBidi"/>
                <w:lang w:eastAsia="tr-TR"/>
              </w:rPr>
              <w:t>(4)</w:t>
            </w:r>
          </w:p>
        </w:tc>
        <w:tc>
          <w:tcPr>
            <w:tcW w:w="5896" w:type="dxa"/>
            <w:gridSpan w:val="2"/>
          </w:tcPr>
          <w:p w14:paraId="78893C6B" w14:textId="6C0BE2CB" w:rsidR="00813036" w:rsidRPr="00D4474D" w:rsidRDefault="00766617" w:rsidP="00C708D6">
            <w:pPr>
              <w:jc w:val="both"/>
              <w:rPr>
                <w:rFonts w:ascii="Times New Roman" w:hAnsi="Times New Roman" w:cs="Times New Roman"/>
              </w:rPr>
            </w:pPr>
            <w:r w:rsidRPr="00D4474D">
              <w:rPr>
                <w:rFonts w:ascii="Times New Roman" w:hAnsi="Times New Roman" w:cs="Times New Roman"/>
                <w:bCs/>
              </w:rPr>
              <w:t>Ensuring the preparation of an annual activity report by each club</w:t>
            </w:r>
          </w:p>
        </w:tc>
      </w:tr>
      <w:tr w:rsidR="001E45BC" w:rsidRPr="00D4474D" w14:paraId="775FD63B" w14:textId="77777777" w:rsidTr="001F2BAA">
        <w:tc>
          <w:tcPr>
            <w:tcW w:w="1984" w:type="dxa"/>
            <w:vMerge/>
          </w:tcPr>
          <w:p w14:paraId="7C51875C" w14:textId="77777777" w:rsidR="00813036" w:rsidRPr="00D4474D" w:rsidRDefault="00813036" w:rsidP="003D1CDA">
            <w:pPr>
              <w:ind w:right="-73"/>
              <w:rPr>
                <w:rFonts w:asciiTheme="majorBidi" w:hAnsiTheme="majorBidi" w:cstheme="majorBidi"/>
                <w:b/>
                <w:bCs/>
                <w:lang w:eastAsia="tr-TR"/>
              </w:rPr>
            </w:pPr>
          </w:p>
        </w:tc>
        <w:tc>
          <w:tcPr>
            <w:tcW w:w="566" w:type="dxa"/>
            <w:vMerge/>
          </w:tcPr>
          <w:p w14:paraId="5EC2CE8E" w14:textId="77777777" w:rsidR="00813036" w:rsidRPr="00D4474D" w:rsidRDefault="00813036" w:rsidP="003D1CDA">
            <w:pPr>
              <w:jc w:val="right"/>
              <w:rPr>
                <w:rFonts w:asciiTheme="majorBidi" w:hAnsiTheme="majorBidi" w:cstheme="majorBidi"/>
                <w:b/>
                <w:bCs/>
                <w:lang w:eastAsia="tr-TR"/>
              </w:rPr>
            </w:pPr>
          </w:p>
        </w:tc>
        <w:tc>
          <w:tcPr>
            <w:tcW w:w="680" w:type="dxa"/>
          </w:tcPr>
          <w:p w14:paraId="727AFA6B" w14:textId="500B5E4B" w:rsidR="00813036" w:rsidRPr="00D4474D" w:rsidRDefault="00813036" w:rsidP="00FD2229">
            <w:pPr>
              <w:jc w:val="both"/>
              <w:rPr>
                <w:rFonts w:asciiTheme="majorBidi" w:hAnsiTheme="majorBidi" w:cstheme="majorBidi"/>
                <w:lang w:eastAsia="tr-TR"/>
              </w:rPr>
            </w:pPr>
            <w:r w:rsidRPr="00D4474D">
              <w:rPr>
                <w:rFonts w:asciiTheme="majorBidi" w:hAnsiTheme="majorBidi" w:cstheme="majorBidi"/>
                <w:lang w:eastAsia="tr-TR"/>
              </w:rPr>
              <w:t>(5)</w:t>
            </w:r>
          </w:p>
        </w:tc>
        <w:tc>
          <w:tcPr>
            <w:tcW w:w="5896" w:type="dxa"/>
            <w:gridSpan w:val="2"/>
          </w:tcPr>
          <w:p w14:paraId="007A14DE" w14:textId="029058CE" w:rsidR="00766617" w:rsidRPr="00D4474D" w:rsidRDefault="00766617" w:rsidP="00766617">
            <w:pPr>
              <w:spacing w:line="256" w:lineRule="auto"/>
              <w:ind w:right="130"/>
              <w:jc w:val="both"/>
              <w:rPr>
                <w:rFonts w:ascii="Times New Roman" w:hAnsi="Times New Roman" w:cs="Times New Roman"/>
              </w:rPr>
            </w:pPr>
            <w:r w:rsidRPr="00D4474D">
              <w:rPr>
                <w:rFonts w:ascii="Times New Roman" w:hAnsi="Times New Roman" w:cs="Times New Roman"/>
              </w:rPr>
              <w:t>Preparing the annual budget for clubs, submitting it to the Rector’s Office for approval, and ensuring/monitoring that the approved budget is used by the clubs both productively and appropriately.</w:t>
            </w:r>
          </w:p>
          <w:p w14:paraId="72E5DD18" w14:textId="2BD45F50" w:rsidR="00813036" w:rsidRPr="00D4474D" w:rsidRDefault="00813036" w:rsidP="00C708D6">
            <w:pPr>
              <w:jc w:val="both"/>
              <w:rPr>
                <w:rFonts w:ascii="Times New Roman" w:hAnsi="Times New Roman" w:cs="Times New Roman"/>
                <w:bCs/>
              </w:rPr>
            </w:pPr>
          </w:p>
        </w:tc>
      </w:tr>
      <w:tr w:rsidR="001E45BC" w:rsidRPr="00D4474D" w14:paraId="7E8C432F" w14:textId="77777777" w:rsidTr="001F2BAA">
        <w:tc>
          <w:tcPr>
            <w:tcW w:w="1984" w:type="dxa"/>
            <w:vMerge w:val="restart"/>
          </w:tcPr>
          <w:p w14:paraId="0DBC25B9" w14:textId="62251B43" w:rsidR="00766617" w:rsidRPr="00D4474D" w:rsidRDefault="00766617" w:rsidP="003D1CDA">
            <w:pPr>
              <w:ind w:right="-73"/>
              <w:rPr>
                <w:rFonts w:asciiTheme="majorBidi" w:hAnsiTheme="majorBidi" w:cstheme="majorBidi"/>
                <w:b/>
                <w:bCs/>
                <w:lang w:eastAsia="tr-TR"/>
              </w:rPr>
            </w:pPr>
            <w:r w:rsidRPr="00D4474D">
              <w:rPr>
                <w:rFonts w:asciiTheme="majorBidi" w:hAnsiTheme="majorBidi" w:cstheme="majorBidi"/>
                <w:b/>
                <w:bCs/>
                <w:lang w:eastAsia="tr-TR"/>
              </w:rPr>
              <w:t>Appointment, Duties and Responsibilities of the Club Advisor</w:t>
            </w:r>
          </w:p>
        </w:tc>
        <w:tc>
          <w:tcPr>
            <w:tcW w:w="566" w:type="dxa"/>
            <w:vMerge w:val="restart"/>
          </w:tcPr>
          <w:p w14:paraId="05FFE7BA" w14:textId="40978D3A" w:rsidR="00BB45D5" w:rsidRPr="00D4474D" w:rsidRDefault="00BB45D5" w:rsidP="003D1CDA">
            <w:pPr>
              <w:jc w:val="right"/>
              <w:rPr>
                <w:rFonts w:asciiTheme="majorBidi" w:hAnsiTheme="majorBidi" w:cstheme="majorBidi"/>
                <w:b/>
                <w:bCs/>
                <w:lang w:eastAsia="tr-TR"/>
              </w:rPr>
            </w:pPr>
            <w:r w:rsidRPr="00D4474D">
              <w:rPr>
                <w:rFonts w:asciiTheme="majorBidi" w:hAnsiTheme="majorBidi" w:cstheme="majorBidi"/>
                <w:b/>
                <w:bCs/>
                <w:lang w:eastAsia="tr-TR"/>
              </w:rPr>
              <w:t>6.</w:t>
            </w:r>
          </w:p>
        </w:tc>
        <w:tc>
          <w:tcPr>
            <w:tcW w:w="680" w:type="dxa"/>
          </w:tcPr>
          <w:p w14:paraId="456982EB" w14:textId="2E5AAEA7" w:rsidR="00BB45D5" w:rsidRPr="00D4474D" w:rsidRDefault="00BB45D5" w:rsidP="00FD2229">
            <w:pPr>
              <w:jc w:val="both"/>
              <w:rPr>
                <w:rFonts w:asciiTheme="majorBidi" w:hAnsiTheme="majorBidi" w:cstheme="majorBidi"/>
                <w:lang w:eastAsia="tr-TR"/>
              </w:rPr>
            </w:pPr>
            <w:r w:rsidRPr="00D4474D">
              <w:rPr>
                <w:rFonts w:asciiTheme="majorBidi" w:hAnsiTheme="majorBidi" w:cstheme="majorBidi"/>
                <w:lang w:eastAsia="tr-TR"/>
              </w:rPr>
              <w:t>(1)</w:t>
            </w:r>
          </w:p>
        </w:tc>
        <w:tc>
          <w:tcPr>
            <w:tcW w:w="5896" w:type="dxa"/>
            <w:gridSpan w:val="2"/>
          </w:tcPr>
          <w:p w14:paraId="7BD03B9F" w14:textId="5E222E9D" w:rsidR="00BB45D5" w:rsidRPr="00D4474D" w:rsidRDefault="00D4474D" w:rsidP="00766617">
            <w:pPr>
              <w:spacing w:line="256" w:lineRule="auto"/>
              <w:ind w:right="130"/>
              <w:jc w:val="both"/>
              <w:rPr>
                <w:rFonts w:ascii="Times New Roman" w:hAnsi="Times New Roman" w:cs="Times New Roman"/>
                <w:bCs/>
              </w:rPr>
            </w:pPr>
            <w:r>
              <w:rPr>
                <w:rFonts w:ascii="Times New Roman" w:hAnsi="Times New Roman" w:cs="Times New Roman"/>
              </w:rPr>
              <w:t xml:space="preserve">Full-time </w:t>
            </w:r>
            <w:r w:rsidR="00766617" w:rsidRPr="00D4474D">
              <w:rPr>
                <w:rFonts w:ascii="Times New Roman" w:hAnsi="Times New Roman" w:cs="Times New Roman"/>
              </w:rPr>
              <w:t xml:space="preserve">or part-time </w:t>
            </w:r>
            <w:r w:rsidR="00766617" w:rsidRPr="00D4474D">
              <w:rPr>
                <w:rFonts w:ascii="Times New Roman" w:hAnsi="Times New Roman" w:cs="Times New Roman"/>
              </w:rPr>
              <w:t xml:space="preserve">academic staff members may be appointed as club advisors by the Club Executive Board in </w:t>
            </w:r>
            <w:r w:rsidR="00766617" w:rsidRPr="00D4474D">
              <w:rPr>
                <w:rFonts w:ascii="Times New Roman" w:hAnsi="Times New Roman" w:cs="Times New Roman"/>
              </w:rPr>
              <w:t>accordance with the needs and</w:t>
            </w:r>
            <w:r w:rsidR="00766617" w:rsidRPr="00D4474D">
              <w:rPr>
                <w:rFonts w:ascii="Times New Roman" w:hAnsi="Times New Roman" w:cs="Times New Roman"/>
              </w:rPr>
              <w:t xml:space="preserve"> aims of each club, subject to the consent of the concerned academic staff member, favorable views of the Student Clubs Unit and the approval of the Rector’s Office. Following the approval of the Rector’s Office, the</w:t>
            </w:r>
            <w:r>
              <w:rPr>
                <w:rFonts w:ascii="Times New Roman" w:hAnsi="Times New Roman" w:cs="Times New Roman"/>
              </w:rPr>
              <w:t xml:space="preserve"> relevant academic staff member</w:t>
            </w:r>
            <w:r w:rsidR="00766617" w:rsidRPr="00D4474D">
              <w:rPr>
                <w:rFonts w:ascii="Times New Roman" w:hAnsi="Times New Roman" w:cs="Times New Roman"/>
              </w:rPr>
              <w:t xml:space="preserve"> is appointed as the Club </w:t>
            </w:r>
            <w:r w:rsidR="00766617" w:rsidRPr="00D4474D">
              <w:rPr>
                <w:rFonts w:ascii="Times New Roman" w:hAnsi="Times New Roman" w:cs="Times New Roman"/>
              </w:rPr>
              <w:lastRenderedPageBreak/>
              <w:t xml:space="preserve">Advisor. In some instances of necessity, the Student Clubs Unit and/or Rector’s Office may directly appoint club advisors to student clubs. </w:t>
            </w:r>
          </w:p>
        </w:tc>
      </w:tr>
      <w:tr w:rsidR="001E45BC" w:rsidRPr="00D4474D" w14:paraId="4D06C222" w14:textId="77777777" w:rsidTr="001F2BAA">
        <w:tc>
          <w:tcPr>
            <w:tcW w:w="1984" w:type="dxa"/>
            <w:vMerge/>
          </w:tcPr>
          <w:p w14:paraId="4C70CDFB" w14:textId="77777777" w:rsidR="00BB45D5" w:rsidRPr="00D4474D" w:rsidRDefault="00BB45D5" w:rsidP="003D1CDA">
            <w:pPr>
              <w:ind w:right="-73"/>
              <w:rPr>
                <w:rFonts w:asciiTheme="majorBidi" w:hAnsiTheme="majorBidi" w:cstheme="majorBidi"/>
                <w:b/>
                <w:bCs/>
                <w:lang w:eastAsia="tr-TR"/>
              </w:rPr>
            </w:pPr>
          </w:p>
        </w:tc>
        <w:tc>
          <w:tcPr>
            <w:tcW w:w="566" w:type="dxa"/>
            <w:vMerge/>
          </w:tcPr>
          <w:p w14:paraId="1E9AE90F" w14:textId="77777777" w:rsidR="00BB45D5" w:rsidRPr="00D4474D" w:rsidRDefault="00BB45D5" w:rsidP="003D1CDA">
            <w:pPr>
              <w:jc w:val="right"/>
              <w:rPr>
                <w:rFonts w:asciiTheme="majorBidi" w:hAnsiTheme="majorBidi" w:cstheme="majorBidi"/>
                <w:b/>
                <w:bCs/>
                <w:lang w:eastAsia="tr-TR"/>
              </w:rPr>
            </w:pPr>
          </w:p>
        </w:tc>
        <w:tc>
          <w:tcPr>
            <w:tcW w:w="680" w:type="dxa"/>
          </w:tcPr>
          <w:p w14:paraId="37EB9F58" w14:textId="6747ABDA" w:rsidR="00BB45D5" w:rsidRPr="00D4474D" w:rsidRDefault="00BB45D5" w:rsidP="00FD2229">
            <w:pPr>
              <w:jc w:val="both"/>
              <w:rPr>
                <w:rFonts w:asciiTheme="majorBidi" w:hAnsiTheme="majorBidi" w:cstheme="majorBidi"/>
                <w:lang w:eastAsia="tr-TR"/>
              </w:rPr>
            </w:pPr>
            <w:r w:rsidRPr="00D4474D">
              <w:rPr>
                <w:rFonts w:asciiTheme="majorBidi" w:hAnsiTheme="majorBidi" w:cstheme="majorBidi"/>
                <w:lang w:eastAsia="tr-TR"/>
              </w:rPr>
              <w:t>(2)</w:t>
            </w:r>
          </w:p>
        </w:tc>
        <w:tc>
          <w:tcPr>
            <w:tcW w:w="5896" w:type="dxa"/>
            <w:gridSpan w:val="2"/>
          </w:tcPr>
          <w:p w14:paraId="654CC3F7" w14:textId="760859A3" w:rsidR="00BB45D5" w:rsidRPr="00D4474D" w:rsidRDefault="00766617" w:rsidP="00C708D6">
            <w:pPr>
              <w:jc w:val="both"/>
              <w:rPr>
                <w:rFonts w:ascii="Times New Roman" w:hAnsi="Times New Roman" w:cs="Times New Roman"/>
              </w:rPr>
            </w:pPr>
            <w:r w:rsidRPr="00D4474D">
              <w:rPr>
                <w:rFonts w:ascii="Times New Roman" w:hAnsi="Times New Roman" w:cs="Times New Roman"/>
              </w:rPr>
              <w:t>The Club Advisor provides support in the preparation of club working rules and principles and programs in a way to ensure the realization of the aims of this Regulation</w:t>
            </w:r>
            <w:r w:rsidR="00562F6E" w:rsidRPr="00D4474D">
              <w:rPr>
                <w:rFonts w:ascii="Times New Roman" w:hAnsi="Times New Roman" w:cs="Times New Roman"/>
              </w:rPr>
              <w:t>.</w:t>
            </w:r>
          </w:p>
        </w:tc>
      </w:tr>
      <w:tr w:rsidR="001E45BC" w:rsidRPr="00D4474D" w14:paraId="5515124A" w14:textId="77777777" w:rsidTr="001F2BAA">
        <w:tc>
          <w:tcPr>
            <w:tcW w:w="1984" w:type="dxa"/>
            <w:vMerge/>
          </w:tcPr>
          <w:p w14:paraId="16B5A63D" w14:textId="77777777" w:rsidR="00BB45D5" w:rsidRPr="00D4474D" w:rsidRDefault="00BB45D5" w:rsidP="003D1CDA">
            <w:pPr>
              <w:ind w:right="-73"/>
              <w:rPr>
                <w:rFonts w:asciiTheme="majorBidi" w:hAnsiTheme="majorBidi" w:cstheme="majorBidi"/>
                <w:b/>
                <w:bCs/>
                <w:lang w:eastAsia="tr-TR"/>
              </w:rPr>
            </w:pPr>
          </w:p>
        </w:tc>
        <w:tc>
          <w:tcPr>
            <w:tcW w:w="566" w:type="dxa"/>
            <w:vMerge/>
          </w:tcPr>
          <w:p w14:paraId="51B72689" w14:textId="77777777" w:rsidR="00BB45D5" w:rsidRPr="00D4474D" w:rsidRDefault="00BB45D5" w:rsidP="003D1CDA">
            <w:pPr>
              <w:jc w:val="right"/>
              <w:rPr>
                <w:rFonts w:asciiTheme="majorBidi" w:hAnsiTheme="majorBidi" w:cstheme="majorBidi"/>
                <w:b/>
                <w:bCs/>
                <w:lang w:eastAsia="tr-TR"/>
              </w:rPr>
            </w:pPr>
          </w:p>
        </w:tc>
        <w:tc>
          <w:tcPr>
            <w:tcW w:w="680" w:type="dxa"/>
          </w:tcPr>
          <w:p w14:paraId="7A4E2E55" w14:textId="4BF1B2F6" w:rsidR="00BB45D5" w:rsidRPr="00D4474D" w:rsidRDefault="00BB45D5" w:rsidP="00FD2229">
            <w:pPr>
              <w:jc w:val="both"/>
              <w:rPr>
                <w:rFonts w:asciiTheme="majorBidi" w:hAnsiTheme="majorBidi" w:cstheme="majorBidi"/>
                <w:lang w:eastAsia="tr-TR"/>
              </w:rPr>
            </w:pPr>
            <w:r w:rsidRPr="00D4474D">
              <w:rPr>
                <w:rFonts w:asciiTheme="majorBidi" w:hAnsiTheme="majorBidi" w:cstheme="majorBidi"/>
                <w:lang w:eastAsia="tr-TR"/>
              </w:rPr>
              <w:t>(3)</w:t>
            </w:r>
          </w:p>
        </w:tc>
        <w:tc>
          <w:tcPr>
            <w:tcW w:w="5896" w:type="dxa"/>
            <w:gridSpan w:val="2"/>
          </w:tcPr>
          <w:p w14:paraId="2454678B" w14:textId="5652B8E7" w:rsidR="00BB45D5" w:rsidRPr="00D4474D" w:rsidRDefault="00562F6E" w:rsidP="00C708D6">
            <w:pPr>
              <w:jc w:val="both"/>
              <w:rPr>
                <w:rFonts w:ascii="Times New Roman" w:hAnsi="Times New Roman" w:cs="Times New Roman"/>
              </w:rPr>
            </w:pPr>
            <w:r w:rsidRPr="00D4474D">
              <w:rPr>
                <w:rFonts w:ascii="Times New Roman" w:hAnsi="Times New Roman" w:cs="Times New Roman"/>
              </w:rPr>
              <w:t>Club advisors support the club operations within the general rules and regulations set by the University.</w:t>
            </w:r>
          </w:p>
        </w:tc>
      </w:tr>
      <w:tr w:rsidR="001E45BC" w:rsidRPr="00D4474D" w14:paraId="52F3AEFB" w14:textId="77777777" w:rsidTr="001F2BAA">
        <w:tc>
          <w:tcPr>
            <w:tcW w:w="1984" w:type="dxa"/>
            <w:vMerge/>
          </w:tcPr>
          <w:p w14:paraId="1967006B" w14:textId="77777777" w:rsidR="00BB45D5" w:rsidRPr="00D4474D" w:rsidRDefault="00BB45D5" w:rsidP="003D1CDA">
            <w:pPr>
              <w:ind w:right="-73"/>
              <w:rPr>
                <w:rFonts w:asciiTheme="majorBidi" w:hAnsiTheme="majorBidi" w:cstheme="majorBidi"/>
                <w:b/>
                <w:bCs/>
                <w:lang w:eastAsia="tr-TR"/>
              </w:rPr>
            </w:pPr>
          </w:p>
        </w:tc>
        <w:tc>
          <w:tcPr>
            <w:tcW w:w="566" w:type="dxa"/>
            <w:vMerge/>
          </w:tcPr>
          <w:p w14:paraId="1F87D321" w14:textId="77777777" w:rsidR="00BB45D5" w:rsidRPr="00D4474D" w:rsidRDefault="00BB45D5" w:rsidP="003D1CDA">
            <w:pPr>
              <w:jc w:val="right"/>
              <w:rPr>
                <w:rFonts w:asciiTheme="majorBidi" w:hAnsiTheme="majorBidi" w:cstheme="majorBidi"/>
                <w:b/>
                <w:bCs/>
                <w:lang w:eastAsia="tr-TR"/>
              </w:rPr>
            </w:pPr>
          </w:p>
        </w:tc>
        <w:tc>
          <w:tcPr>
            <w:tcW w:w="680" w:type="dxa"/>
          </w:tcPr>
          <w:p w14:paraId="38BB4CB1" w14:textId="619270C7" w:rsidR="00BB45D5" w:rsidRPr="00D4474D" w:rsidRDefault="00BB45D5" w:rsidP="00FD2229">
            <w:pPr>
              <w:jc w:val="both"/>
              <w:rPr>
                <w:rFonts w:asciiTheme="majorBidi" w:hAnsiTheme="majorBidi" w:cstheme="majorBidi"/>
                <w:lang w:eastAsia="tr-TR"/>
              </w:rPr>
            </w:pPr>
            <w:r w:rsidRPr="00D4474D">
              <w:rPr>
                <w:rFonts w:asciiTheme="majorBidi" w:hAnsiTheme="majorBidi" w:cstheme="majorBidi"/>
                <w:lang w:eastAsia="tr-TR"/>
              </w:rPr>
              <w:t>(4)</w:t>
            </w:r>
          </w:p>
        </w:tc>
        <w:tc>
          <w:tcPr>
            <w:tcW w:w="5896" w:type="dxa"/>
            <w:gridSpan w:val="2"/>
          </w:tcPr>
          <w:p w14:paraId="0479E285" w14:textId="40807D7C" w:rsidR="00BB45D5" w:rsidRPr="00D4474D" w:rsidRDefault="00562F6E" w:rsidP="00562F6E">
            <w:pPr>
              <w:jc w:val="both"/>
              <w:rPr>
                <w:rFonts w:ascii="Times New Roman" w:hAnsi="Times New Roman" w:cs="Times New Roman"/>
              </w:rPr>
            </w:pPr>
            <w:r w:rsidRPr="00D4474D">
              <w:rPr>
                <w:rFonts w:ascii="Times New Roman" w:hAnsi="Times New Roman" w:cs="Times New Roman"/>
              </w:rPr>
              <w:t>The club advisor may organize activities such as conferences and seminars on behalf of the faculty, department and/or school and via the club, subject to the approval of the Rector’s Office.</w:t>
            </w:r>
          </w:p>
        </w:tc>
      </w:tr>
      <w:tr w:rsidR="001E45BC" w:rsidRPr="00D4474D" w14:paraId="6C58AD27" w14:textId="77777777" w:rsidTr="001F2BAA">
        <w:tc>
          <w:tcPr>
            <w:tcW w:w="1984" w:type="dxa"/>
            <w:vMerge/>
          </w:tcPr>
          <w:p w14:paraId="799532EF" w14:textId="77777777" w:rsidR="00BB45D5" w:rsidRPr="00D4474D" w:rsidRDefault="00BB45D5" w:rsidP="003D1CDA">
            <w:pPr>
              <w:ind w:right="-73"/>
              <w:rPr>
                <w:rFonts w:asciiTheme="majorBidi" w:hAnsiTheme="majorBidi" w:cstheme="majorBidi"/>
                <w:b/>
                <w:bCs/>
                <w:lang w:eastAsia="tr-TR"/>
              </w:rPr>
            </w:pPr>
          </w:p>
        </w:tc>
        <w:tc>
          <w:tcPr>
            <w:tcW w:w="566" w:type="dxa"/>
            <w:vMerge/>
          </w:tcPr>
          <w:p w14:paraId="6BCFF4A8" w14:textId="77777777" w:rsidR="00BB45D5" w:rsidRPr="00D4474D" w:rsidRDefault="00BB45D5" w:rsidP="003D1CDA">
            <w:pPr>
              <w:jc w:val="right"/>
              <w:rPr>
                <w:rFonts w:asciiTheme="majorBidi" w:hAnsiTheme="majorBidi" w:cstheme="majorBidi"/>
                <w:b/>
                <w:bCs/>
                <w:lang w:eastAsia="tr-TR"/>
              </w:rPr>
            </w:pPr>
          </w:p>
        </w:tc>
        <w:tc>
          <w:tcPr>
            <w:tcW w:w="680" w:type="dxa"/>
          </w:tcPr>
          <w:p w14:paraId="23E9B85C" w14:textId="44C19EB3" w:rsidR="007C3760" w:rsidRPr="00D4474D" w:rsidRDefault="00BB45D5" w:rsidP="007C3760">
            <w:pPr>
              <w:jc w:val="both"/>
              <w:rPr>
                <w:rFonts w:asciiTheme="majorBidi" w:hAnsiTheme="majorBidi" w:cstheme="majorBidi"/>
                <w:lang w:eastAsia="tr-TR"/>
              </w:rPr>
            </w:pPr>
            <w:r w:rsidRPr="00D4474D">
              <w:rPr>
                <w:rFonts w:asciiTheme="majorBidi" w:hAnsiTheme="majorBidi" w:cstheme="majorBidi"/>
                <w:lang w:eastAsia="tr-TR"/>
              </w:rPr>
              <w:t>(5)</w:t>
            </w:r>
          </w:p>
        </w:tc>
        <w:tc>
          <w:tcPr>
            <w:tcW w:w="5896" w:type="dxa"/>
            <w:gridSpan w:val="2"/>
          </w:tcPr>
          <w:p w14:paraId="5852677B" w14:textId="5798C609" w:rsidR="00BB45D5" w:rsidRPr="00D4474D" w:rsidRDefault="00562F6E" w:rsidP="00C708D6">
            <w:pPr>
              <w:jc w:val="both"/>
              <w:rPr>
                <w:rFonts w:ascii="Times New Roman" w:hAnsi="Times New Roman" w:cs="Times New Roman"/>
              </w:rPr>
            </w:pPr>
            <w:r w:rsidRPr="00D4474D">
              <w:rPr>
                <w:rFonts w:ascii="Times New Roman" w:hAnsi="Times New Roman" w:cs="Times New Roman"/>
              </w:rPr>
              <w:t>Club Advisors may resign from their post, which is voluntary and free of charge, of their own accord. Likewise, in the event of the appointed club advisor not providing the expected support to the club, the Rector’s Office may terminate his/her duty of advisorship.</w:t>
            </w:r>
          </w:p>
        </w:tc>
      </w:tr>
      <w:tr w:rsidR="001E45BC" w:rsidRPr="00D4474D" w14:paraId="66C388F8" w14:textId="77777777" w:rsidTr="001F2BAA">
        <w:tc>
          <w:tcPr>
            <w:tcW w:w="1984" w:type="dxa"/>
            <w:vMerge w:val="restart"/>
          </w:tcPr>
          <w:p w14:paraId="47CBB261" w14:textId="0B337D14" w:rsidR="00047217" w:rsidRPr="00D4474D" w:rsidRDefault="00562F6E" w:rsidP="003D1CDA">
            <w:pPr>
              <w:ind w:right="-73"/>
              <w:rPr>
                <w:rFonts w:asciiTheme="majorBidi" w:hAnsiTheme="majorBidi" w:cstheme="majorBidi"/>
                <w:b/>
                <w:bCs/>
                <w:lang w:eastAsia="tr-TR"/>
              </w:rPr>
            </w:pPr>
            <w:r w:rsidRPr="00D4474D">
              <w:rPr>
                <w:rFonts w:asciiTheme="majorBidi" w:hAnsiTheme="majorBidi" w:cstheme="majorBidi"/>
                <w:b/>
                <w:bCs/>
                <w:lang w:eastAsia="tr-TR"/>
              </w:rPr>
              <w:t>Club Trainers</w:t>
            </w:r>
          </w:p>
        </w:tc>
        <w:tc>
          <w:tcPr>
            <w:tcW w:w="566" w:type="dxa"/>
            <w:vMerge w:val="restart"/>
          </w:tcPr>
          <w:p w14:paraId="6C86FFD0" w14:textId="7F09CC76" w:rsidR="00047217" w:rsidRPr="00D4474D" w:rsidRDefault="00047217" w:rsidP="003D1CDA">
            <w:pPr>
              <w:jc w:val="right"/>
              <w:rPr>
                <w:rFonts w:asciiTheme="majorBidi" w:hAnsiTheme="majorBidi" w:cstheme="majorBidi"/>
                <w:b/>
                <w:bCs/>
                <w:lang w:eastAsia="tr-TR"/>
              </w:rPr>
            </w:pPr>
            <w:r w:rsidRPr="00D4474D">
              <w:rPr>
                <w:rFonts w:asciiTheme="majorBidi" w:hAnsiTheme="majorBidi" w:cstheme="majorBidi"/>
                <w:b/>
                <w:bCs/>
                <w:lang w:eastAsia="tr-TR"/>
              </w:rPr>
              <w:t>7.</w:t>
            </w:r>
          </w:p>
        </w:tc>
        <w:tc>
          <w:tcPr>
            <w:tcW w:w="680" w:type="dxa"/>
          </w:tcPr>
          <w:p w14:paraId="1210C0D5" w14:textId="380DCDC8" w:rsidR="00047217" w:rsidRPr="00D4474D" w:rsidRDefault="00047217" w:rsidP="00FD2229">
            <w:pPr>
              <w:jc w:val="both"/>
              <w:rPr>
                <w:rFonts w:asciiTheme="majorBidi" w:hAnsiTheme="majorBidi" w:cstheme="majorBidi"/>
                <w:lang w:eastAsia="tr-TR"/>
              </w:rPr>
            </w:pPr>
            <w:r w:rsidRPr="00D4474D">
              <w:rPr>
                <w:rFonts w:asciiTheme="majorBidi" w:hAnsiTheme="majorBidi" w:cstheme="majorBidi"/>
                <w:lang w:eastAsia="tr-TR"/>
              </w:rPr>
              <w:t>(1)</w:t>
            </w:r>
          </w:p>
        </w:tc>
        <w:tc>
          <w:tcPr>
            <w:tcW w:w="5896" w:type="dxa"/>
            <w:gridSpan w:val="2"/>
          </w:tcPr>
          <w:p w14:paraId="27C25F02" w14:textId="21EC3C6C" w:rsidR="00047217" w:rsidRPr="00D4474D" w:rsidRDefault="00835388" w:rsidP="00C708D6">
            <w:pPr>
              <w:jc w:val="both"/>
              <w:rPr>
                <w:rFonts w:ascii="Times New Roman" w:hAnsi="Times New Roman" w:cs="Times New Roman"/>
              </w:rPr>
            </w:pPr>
            <w:r w:rsidRPr="00D4474D">
              <w:rPr>
                <w:rFonts w:ascii="Times New Roman" w:hAnsi="Times New Roman" w:cs="Times New Roman"/>
              </w:rPr>
              <w:t>Upon the decision of the Club Executive Board, the recommendation of the Student Clubs Unit and the approval of the Rector’s Office, a trainer may be appointed to the relevant club to offer training to club members in line with the club’s aims, targets and needs.</w:t>
            </w:r>
          </w:p>
        </w:tc>
      </w:tr>
      <w:tr w:rsidR="001E45BC" w:rsidRPr="00D4474D" w14:paraId="176488E4" w14:textId="77777777" w:rsidTr="001F2BAA">
        <w:tc>
          <w:tcPr>
            <w:tcW w:w="1984" w:type="dxa"/>
            <w:vMerge/>
          </w:tcPr>
          <w:p w14:paraId="19606F99" w14:textId="77777777" w:rsidR="00047217" w:rsidRPr="00D4474D" w:rsidRDefault="00047217" w:rsidP="003D1CDA">
            <w:pPr>
              <w:ind w:right="-73"/>
              <w:rPr>
                <w:rFonts w:asciiTheme="majorBidi" w:hAnsiTheme="majorBidi" w:cstheme="majorBidi"/>
                <w:b/>
                <w:bCs/>
                <w:lang w:eastAsia="tr-TR"/>
              </w:rPr>
            </w:pPr>
          </w:p>
        </w:tc>
        <w:tc>
          <w:tcPr>
            <w:tcW w:w="566" w:type="dxa"/>
            <w:vMerge/>
          </w:tcPr>
          <w:p w14:paraId="23A5EE84" w14:textId="77777777" w:rsidR="00047217" w:rsidRPr="00D4474D" w:rsidRDefault="00047217" w:rsidP="003D1CDA">
            <w:pPr>
              <w:jc w:val="right"/>
              <w:rPr>
                <w:rFonts w:asciiTheme="majorBidi" w:hAnsiTheme="majorBidi" w:cstheme="majorBidi"/>
                <w:b/>
                <w:bCs/>
                <w:lang w:eastAsia="tr-TR"/>
              </w:rPr>
            </w:pPr>
          </w:p>
        </w:tc>
        <w:tc>
          <w:tcPr>
            <w:tcW w:w="680" w:type="dxa"/>
          </w:tcPr>
          <w:p w14:paraId="2FBBFEB1" w14:textId="0BA39B72" w:rsidR="00047217" w:rsidRPr="00D4474D" w:rsidRDefault="00047217" w:rsidP="00FD2229">
            <w:pPr>
              <w:jc w:val="both"/>
              <w:rPr>
                <w:rFonts w:asciiTheme="majorBidi" w:hAnsiTheme="majorBidi" w:cstheme="majorBidi"/>
                <w:lang w:eastAsia="tr-TR"/>
              </w:rPr>
            </w:pPr>
            <w:r w:rsidRPr="00D4474D">
              <w:rPr>
                <w:rFonts w:asciiTheme="majorBidi" w:hAnsiTheme="majorBidi" w:cstheme="majorBidi"/>
                <w:lang w:eastAsia="tr-TR"/>
              </w:rPr>
              <w:t>(2)</w:t>
            </w:r>
          </w:p>
        </w:tc>
        <w:tc>
          <w:tcPr>
            <w:tcW w:w="5896" w:type="dxa"/>
            <w:gridSpan w:val="2"/>
          </w:tcPr>
          <w:p w14:paraId="5A26A3BE" w14:textId="570699CB" w:rsidR="00047217" w:rsidRPr="00D4474D" w:rsidRDefault="00835388" w:rsidP="00835388">
            <w:pPr>
              <w:spacing w:line="256" w:lineRule="auto"/>
              <w:ind w:right="130"/>
              <w:jc w:val="both"/>
              <w:rPr>
                <w:rFonts w:ascii="Times New Roman" w:hAnsi="Times New Roman" w:cs="Times New Roman"/>
              </w:rPr>
            </w:pPr>
            <w:r w:rsidRPr="00D4474D">
              <w:rPr>
                <w:rFonts w:ascii="Times New Roman" w:hAnsi="Times New Roman" w:cs="Times New Roman"/>
              </w:rPr>
              <w:t>Club trainers are responsible for the provision of training relevant to the club and helping the club pursue successful operations</w:t>
            </w:r>
            <w:r w:rsidRPr="00D4474D">
              <w:rPr>
                <w:rFonts w:ascii="Times New Roman" w:hAnsi="Times New Roman" w:cs="Times New Roman"/>
              </w:rPr>
              <w:t>.</w:t>
            </w:r>
          </w:p>
        </w:tc>
      </w:tr>
      <w:tr w:rsidR="001E45BC" w:rsidRPr="00D4474D" w14:paraId="3C3DC6CC" w14:textId="77777777" w:rsidTr="001F2BAA">
        <w:tc>
          <w:tcPr>
            <w:tcW w:w="1984" w:type="dxa"/>
            <w:vMerge/>
          </w:tcPr>
          <w:p w14:paraId="7EB28851" w14:textId="77777777" w:rsidR="00047217" w:rsidRPr="00D4474D" w:rsidRDefault="00047217" w:rsidP="003D1CDA">
            <w:pPr>
              <w:ind w:right="-73"/>
              <w:rPr>
                <w:rFonts w:asciiTheme="majorBidi" w:hAnsiTheme="majorBidi" w:cstheme="majorBidi"/>
                <w:b/>
                <w:bCs/>
                <w:lang w:eastAsia="tr-TR"/>
              </w:rPr>
            </w:pPr>
          </w:p>
        </w:tc>
        <w:tc>
          <w:tcPr>
            <w:tcW w:w="566" w:type="dxa"/>
            <w:vMerge/>
          </w:tcPr>
          <w:p w14:paraId="22248902" w14:textId="77777777" w:rsidR="00047217" w:rsidRPr="00D4474D" w:rsidRDefault="00047217" w:rsidP="003D1CDA">
            <w:pPr>
              <w:jc w:val="right"/>
              <w:rPr>
                <w:rFonts w:asciiTheme="majorBidi" w:hAnsiTheme="majorBidi" w:cstheme="majorBidi"/>
                <w:b/>
                <w:bCs/>
                <w:lang w:eastAsia="tr-TR"/>
              </w:rPr>
            </w:pPr>
          </w:p>
        </w:tc>
        <w:tc>
          <w:tcPr>
            <w:tcW w:w="680" w:type="dxa"/>
          </w:tcPr>
          <w:p w14:paraId="6EA8D5AF" w14:textId="4F821AB8" w:rsidR="00047217" w:rsidRPr="00D4474D" w:rsidRDefault="00047217" w:rsidP="00FD2229">
            <w:pPr>
              <w:jc w:val="both"/>
              <w:rPr>
                <w:rFonts w:asciiTheme="majorBidi" w:hAnsiTheme="majorBidi" w:cstheme="majorBidi"/>
                <w:lang w:eastAsia="tr-TR"/>
              </w:rPr>
            </w:pPr>
            <w:r w:rsidRPr="00D4474D">
              <w:rPr>
                <w:rFonts w:asciiTheme="majorBidi" w:hAnsiTheme="majorBidi" w:cstheme="majorBidi"/>
                <w:lang w:eastAsia="tr-TR"/>
              </w:rPr>
              <w:t>(3)</w:t>
            </w:r>
          </w:p>
        </w:tc>
        <w:tc>
          <w:tcPr>
            <w:tcW w:w="5896" w:type="dxa"/>
            <w:gridSpan w:val="2"/>
          </w:tcPr>
          <w:p w14:paraId="5E1A911C" w14:textId="33BEC9B3" w:rsidR="00047217" w:rsidRPr="00D4474D" w:rsidRDefault="00835388" w:rsidP="00C708D6">
            <w:pPr>
              <w:jc w:val="both"/>
              <w:rPr>
                <w:rFonts w:ascii="Times New Roman" w:hAnsi="Times New Roman" w:cs="Times New Roman"/>
              </w:rPr>
            </w:pPr>
            <w:r w:rsidRPr="00D4474D">
              <w:rPr>
                <w:rFonts w:ascii="Times New Roman" w:hAnsi="Times New Roman" w:cs="Times New Roman"/>
              </w:rPr>
              <w:t>Club trainers do not have any authority or responsibility in the administration of the club.</w:t>
            </w:r>
          </w:p>
        </w:tc>
      </w:tr>
      <w:tr w:rsidR="001E45BC" w:rsidRPr="00D4474D" w14:paraId="79308967" w14:textId="77777777" w:rsidTr="001F2BAA">
        <w:tc>
          <w:tcPr>
            <w:tcW w:w="1984" w:type="dxa"/>
            <w:vMerge/>
          </w:tcPr>
          <w:p w14:paraId="4BFFFFB2" w14:textId="77777777" w:rsidR="00047217" w:rsidRPr="00D4474D" w:rsidRDefault="00047217" w:rsidP="003D1CDA">
            <w:pPr>
              <w:ind w:right="-73"/>
              <w:rPr>
                <w:rFonts w:asciiTheme="majorBidi" w:hAnsiTheme="majorBidi" w:cstheme="majorBidi"/>
                <w:b/>
                <w:bCs/>
                <w:lang w:eastAsia="tr-TR"/>
              </w:rPr>
            </w:pPr>
          </w:p>
        </w:tc>
        <w:tc>
          <w:tcPr>
            <w:tcW w:w="566" w:type="dxa"/>
            <w:vMerge/>
          </w:tcPr>
          <w:p w14:paraId="37012BD4" w14:textId="77777777" w:rsidR="00047217" w:rsidRPr="00D4474D" w:rsidRDefault="00047217" w:rsidP="003D1CDA">
            <w:pPr>
              <w:jc w:val="right"/>
              <w:rPr>
                <w:rFonts w:asciiTheme="majorBidi" w:hAnsiTheme="majorBidi" w:cstheme="majorBidi"/>
                <w:b/>
                <w:bCs/>
                <w:lang w:eastAsia="tr-TR"/>
              </w:rPr>
            </w:pPr>
          </w:p>
        </w:tc>
        <w:tc>
          <w:tcPr>
            <w:tcW w:w="680" w:type="dxa"/>
          </w:tcPr>
          <w:p w14:paraId="42FB2787" w14:textId="276F8101" w:rsidR="00047217" w:rsidRPr="00D4474D" w:rsidRDefault="00047217" w:rsidP="00FD2229">
            <w:pPr>
              <w:jc w:val="both"/>
              <w:rPr>
                <w:rFonts w:asciiTheme="majorBidi" w:hAnsiTheme="majorBidi" w:cstheme="majorBidi"/>
                <w:lang w:eastAsia="tr-TR"/>
              </w:rPr>
            </w:pPr>
            <w:r w:rsidRPr="00D4474D">
              <w:rPr>
                <w:rFonts w:asciiTheme="majorBidi" w:hAnsiTheme="majorBidi" w:cstheme="majorBidi"/>
                <w:lang w:eastAsia="tr-TR"/>
              </w:rPr>
              <w:t>(4)</w:t>
            </w:r>
          </w:p>
        </w:tc>
        <w:tc>
          <w:tcPr>
            <w:tcW w:w="5896" w:type="dxa"/>
            <w:gridSpan w:val="2"/>
          </w:tcPr>
          <w:p w14:paraId="382832C5" w14:textId="64B468A8" w:rsidR="00047217" w:rsidRPr="00D4474D" w:rsidRDefault="00835388" w:rsidP="00C708D6">
            <w:pPr>
              <w:jc w:val="both"/>
              <w:rPr>
                <w:rFonts w:ascii="Times New Roman" w:hAnsi="Times New Roman" w:cs="Times New Roman"/>
              </w:rPr>
            </w:pPr>
            <w:r w:rsidRPr="00D4474D">
              <w:rPr>
                <w:rFonts w:ascii="Times New Roman" w:hAnsi="Times New Roman" w:cs="Times New Roman"/>
              </w:rPr>
              <w:t>If deemed necessary, upon the approval of the Rector’s Office, club trainers may represent the university at social, cultural and any other similar events taking place within and/or outside the country.</w:t>
            </w:r>
          </w:p>
        </w:tc>
      </w:tr>
      <w:tr w:rsidR="001E45BC" w:rsidRPr="00D4474D" w14:paraId="5FFE864D" w14:textId="77777777" w:rsidTr="001F2BAA">
        <w:tc>
          <w:tcPr>
            <w:tcW w:w="1984" w:type="dxa"/>
            <w:vMerge/>
          </w:tcPr>
          <w:p w14:paraId="077C2AB2" w14:textId="77777777" w:rsidR="00047217" w:rsidRPr="00D4474D" w:rsidRDefault="00047217" w:rsidP="003D1CDA">
            <w:pPr>
              <w:ind w:right="-73"/>
              <w:rPr>
                <w:rFonts w:asciiTheme="majorBidi" w:hAnsiTheme="majorBidi" w:cstheme="majorBidi"/>
                <w:b/>
                <w:bCs/>
                <w:lang w:eastAsia="tr-TR"/>
              </w:rPr>
            </w:pPr>
          </w:p>
        </w:tc>
        <w:tc>
          <w:tcPr>
            <w:tcW w:w="566" w:type="dxa"/>
            <w:vMerge/>
          </w:tcPr>
          <w:p w14:paraId="417EA224" w14:textId="77777777" w:rsidR="00047217" w:rsidRPr="00D4474D" w:rsidRDefault="00047217" w:rsidP="003D1CDA">
            <w:pPr>
              <w:jc w:val="right"/>
              <w:rPr>
                <w:rFonts w:asciiTheme="majorBidi" w:hAnsiTheme="majorBidi" w:cstheme="majorBidi"/>
                <w:b/>
                <w:bCs/>
                <w:lang w:eastAsia="tr-TR"/>
              </w:rPr>
            </w:pPr>
          </w:p>
        </w:tc>
        <w:tc>
          <w:tcPr>
            <w:tcW w:w="680" w:type="dxa"/>
          </w:tcPr>
          <w:p w14:paraId="321F10C0" w14:textId="2439ACE7" w:rsidR="00047217" w:rsidRPr="00D4474D" w:rsidRDefault="00047217" w:rsidP="00FD2229">
            <w:pPr>
              <w:jc w:val="both"/>
              <w:rPr>
                <w:rFonts w:asciiTheme="majorBidi" w:hAnsiTheme="majorBidi" w:cstheme="majorBidi"/>
                <w:lang w:eastAsia="tr-TR"/>
              </w:rPr>
            </w:pPr>
            <w:r w:rsidRPr="00D4474D">
              <w:rPr>
                <w:rFonts w:asciiTheme="majorBidi" w:hAnsiTheme="majorBidi" w:cstheme="majorBidi"/>
                <w:lang w:eastAsia="tr-TR"/>
              </w:rPr>
              <w:t>(5)</w:t>
            </w:r>
          </w:p>
        </w:tc>
        <w:tc>
          <w:tcPr>
            <w:tcW w:w="5896" w:type="dxa"/>
            <w:gridSpan w:val="2"/>
          </w:tcPr>
          <w:p w14:paraId="6CD26F23" w14:textId="144FC195" w:rsidR="00047217" w:rsidRPr="00D4474D" w:rsidRDefault="00835388" w:rsidP="00C708D6">
            <w:pPr>
              <w:jc w:val="both"/>
              <w:rPr>
                <w:rFonts w:ascii="Times New Roman" w:hAnsi="Times New Roman" w:cs="Times New Roman"/>
              </w:rPr>
            </w:pPr>
            <w:r w:rsidRPr="00D4474D">
              <w:rPr>
                <w:rFonts w:ascii="Times New Roman" w:hAnsi="Times New Roman" w:cs="Times New Roman"/>
              </w:rPr>
              <w:t>The amount and method of payment to be issued for the club trainer is determined upon the recommendation of the Student Clubs Unit and the approval of the Rector’s Office</w:t>
            </w:r>
            <w:r w:rsidR="00047217" w:rsidRPr="00D4474D">
              <w:rPr>
                <w:rFonts w:ascii="Times New Roman" w:hAnsi="Times New Roman" w:cs="Times New Roman"/>
              </w:rPr>
              <w:t>.</w:t>
            </w:r>
          </w:p>
        </w:tc>
      </w:tr>
      <w:tr w:rsidR="001E45BC" w:rsidRPr="00D4474D" w14:paraId="06562EAF" w14:textId="77777777" w:rsidTr="001F2BAA">
        <w:tc>
          <w:tcPr>
            <w:tcW w:w="1984" w:type="dxa"/>
            <w:vMerge/>
          </w:tcPr>
          <w:p w14:paraId="32011D11" w14:textId="77777777" w:rsidR="00047217" w:rsidRPr="00D4474D" w:rsidRDefault="00047217" w:rsidP="003D1CDA">
            <w:pPr>
              <w:ind w:right="-73"/>
              <w:rPr>
                <w:rFonts w:asciiTheme="majorBidi" w:hAnsiTheme="majorBidi" w:cstheme="majorBidi"/>
                <w:b/>
                <w:bCs/>
                <w:lang w:eastAsia="tr-TR"/>
              </w:rPr>
            </w:pPr>
          </w:p>
        </w:tc>
        <w:tc>
          <w:tcPr>
            <w:tcW w:w="566" w:type="dxa"/>
            <w:vMerge/>
          </w:tcPr>
          <w:p w14:paraId="6FC4E040" w14:textId="77777777" w:rsidR="00047217" w:rsidRPr="00D4474D" w:rsidRDefault="00047217" w:rsidP="003D1CDA">
            <w:pPr>
              <w:jc w:val="right"/>
              <w:rPr>
                <w:rFonts w:asciiTheme="majorBidi" w:hAnsiTheme="majorBidi" w:cstheme="majorBidi"/>
                <w:b/>
                <w:bCs/>
                <w:lang w:eastAsia="tr-TR"/>
              </w:rPr>
            </w:pPr>
          </w:p>
        </w:tc>
        <w:tc>
          <w:tcPr>
            <w:tcW w:w="680" w:type="dxa"/>
          </w:tcPr>
          <w:p w14:paraId="6EDBF79A" w14:textId="5F2C9B1C" w:rsidR="00047217" w:rsidRPr="00D4474D" w:rsidRDefault="00047217" w:rsidP="00FD2229">
            <w:pPr>
              <w:jc w:val="both"/>
              <w:rPr>
                <w:rFonts w:asciiTheme="majorBidi" w:hAnsiTheme="majorBidi" w:cstheme="majorBidi"/>
                <w:lang w:eastAsia="tr-TR"/>
              </w:rPr>
            </w:pPr>
            <w:r w:rsidRPr="00D4474D">
              <w:rPr>
                <w:rFonts w:asciiTheme="majorBidi" w:hAnsiTheme="majorBidi" w:cstheme="majorBidi"/>
                <w:lang w:eastAsia="tr-TR"/>
              </w:rPr>
              <w:t>(6)</w:t>
            </w:r>
          </w:p>
        </w:tc>
        <w:tc>
          <w:tcPr>
            <w:tcW w:w="5896" w:type="dxa"/>
            <w:gridSpan w:val="2"/>
          </w:tcPr>
          <w:p w14:paraId="07B6AEA2" w14:textId="36E87609" w:rsidR="00047217" w:rsidRPr="00D4474D" w:rsidRDefault="00835388" w:rsidP="008312F4">
            <w:pPr>
              <w:jc w:val="both"/>
              <w:rPr>
                <w:rFonts w:ascii="Times New Roman" w:hAnsi="Times New Roman" w:cs="Times New Roman"/>
              </w:rPr>
            </w:pPr>
            <w:r w:rsidRPr="00D4474D">
              <w:rPr>
                <w:rFonts w:ascii="Times New Roman" w:hAnsi="Times New Roman" w:cs="Times New Roman"/>
              </w:rPr>
              <w:t>Club trainers cannot make any purchases without</w:t>
            </w:r>
            <w:r w:rsidR="008312F4" w:rsidRPr="00D4474D">
              <w:rPr>
                <w:rFonts w:ascii="Times New Roman" w:hAnsi="Times New Roman" w:cs="Times New Roman"/>
              </w:rPr>
              <w:t xml:space="preserve"> the approval of the Student Clubs Unit and cannot request for payment regarding such purchases.</w:t>
            </w:r>
          </w:p>
        </w:tc>
      </w:tr>
      <w:tr w:rsidR="00B72DD1" w:rsidRPr="00D4474D" w14:paraId="52E4A51F" w14:textId="77777777" w:rsidTr="001F2BAA">
        <w:tc>
          <w:tcPr>
            <w:tcW w:w="1984" w:type="dxa"/>
            <w:vMerge/>
          </w:tcPr>
          <w:p w14:paraId="7AF2A2D3" w14:textId="77777777" w:rsidR="007C3760" w:rsidRPr="00D4474D" w:rsidRDefault="007C3760" w:rsidP="003D1CDA">
            <w:pPr>
              <w:ind w:right="-73"/>
              <w:rPr>
                <w:rFonts w:asciiTheme="majorBidi" w:hAnsiTheme="majorBidi" w:cstheme="majorBidi"/>
                <w:b/>
                <w:bCs/>
                <w:lang w:eastAsia="tr-TR"/>
              </w:rPr>
            </w:pPr>
          </w:p>
        </w:tc>
        <w:tc>
          <w:tcPr>
            <w:tcW w:w="566" w:type="dxa"/>
            <w:vMerge/>
          </w:tcPr>
          <w:p w14:paraId="495D7D0D" w14:textId="77777777" w:rsidR="007C3760" w:rsidRPr="00D4474D" w:rsidRDefault="007C3760" w:rsidP="003D1CDA">
            <w:pPr>
              <w:jc w:val="right"/>
              <w:rPr>
                <w:rFonts w:asciiTheme="majorBidi" w:hAnsiTheme="majorBidi" w:cstheme="majorBidi"/>
                <w:b/>
                <w:bCs/>
                <w:lang w:eastAsia="tr-TR"/>
              </w:rPr>
            </w:pPr>
          </w:p>
        </w:tc>
        <w:tc>
          <w:tcPr>
            <w:tcW w:w="680" w:type="dxa"/>
          </w:tcPr>
          <w:p w14:paraId="22933411" w14:textId="52A92A50" w:rsidR="007C3760" w:rsidRPr="00D4474D" w:rsidRDefault="007C3760" w:rsidP="00FD2229">
            <w:pPr>
              <w:jc w:val="both"/>
              <w:rPr>
                <w:rFonts w:asciiTheme="majorBidi" w:hAnsiTheme="majorBidi" w:cstheme="majorBidi"/>
                <w:lang w:eastAsia="tr-TR"/>
              </w:rPr>
            </w:pPr>
            <w:r w:rsidRPr="00D4474D">
              <w:rPr>
                <w:rFonts w:asciiTheme="majorBidi" w:hAnsiTheme="majorBidi" w:cstheme="majorBidi"/>
                <w:lang w:eastAsia="tr-TR"/>
              </w:rPr>
              <w:t>(7)</w:t>
            </w:r>
          </w:p>
        </w:tc>
        <w:tc>
          <w:tcPr>
            <w:tcW w:w="5896" w:type="dxa"/>
            <w:gridSpan w:val="2"/>
          </w:tcPr>
          <w:p w14:paraId="04412993" w14:textId="4BB02E01" w:rsidR="007C3760" w:rsidRPr="00D4474D" w:rsidRDefault="008312F4" w:rsidP="00C708D6">
            <w:pPr>
              <w:jc w:val="both"/>
              <w:rPr>
                <w:rFonts w:ascii="Times New Roman" w:hAnsi="Times New Roman" w:cs="Times New Roman"/>
              </w:rPr>
            </w:pPr>
            <w:r w:rsidRPr="00D4474D">
              <w:rPr>
                <w:rFonts w:ascii="Times New Roman" w:hAnsi="Times New Roman" w:cs="Times New Roman"/>
              </w:rPr>
              <w:t>Individuals who are to apply for the Club Trainer position must submit following documents to the Student Clubs Unit. In addition to the documents listed below, the Unit or the Rector’s Office are titled to request any other relevant documents during the application. Following an evaluation of the application, with the recommendation of the Student Clubs Unit and the approval of the Rector’s Office, an agreement and/or an undertaking is signed with the trainer.</w:t>
            </w:r>
          </w:p>
        </w:tc>
      </w:tr>
      <w:tr w:rsidR="00565DDB" w:rsidRPr="00D4474D" w14:paraId="55848C50" w14:textId="77777777" w:rsidTr="001F2BAA">
        <w:tc>
          <w:tcPr>
            <w:tcW w:w="1984" w:type="dxa"/>
            <w:vMerge/>
          </w:tcPr>
          <w:p w14:paraId="4F322AE2" w14:textId="77777777" w:rsidR="007C3760" w:rsidRPr="00D4474D" w:rsidRDefault="007C3760" w:rsidP="003D1CDA">
            <w:pPr>
              <w:ind w:right="-73"/>
              <w:rPr>
                <w:rFonts w:asciiTheme="majorBidi" w:hAnsiTheme="majorBidi" w:cstheme="majorBidi"/>
                <w:b/>
                <w:bCs/>
                <w:lang w:eastAsia="tr-TR"/>
              </w:rPr>
            </w:pPr>
          </w:p>
        </w:tc>
        <w:tc>
          <w:tcPr>
            <w:tcW w:w="566" w:type="dxa"/>
            <w:vMerge/>
          </w:tcPr>
          <w:p w14:paraId="52A40853" w14:textId="77777777" w:rsidR="007C3760" w:rsidRPr="00D4474D" w:rsidRDefault="007C3760" w:rsidP="003D1CDA">
            <w:pPr>
              <w:jc w:val="right"/>
              <w:rPr>
                <w:rFonts w:asciiTheme="majorBidi" w:hAnsiTheme="majorBidi" w:cstheme="majorBidi"/>
                <w:b/>
                <w:bCs/>
                <w:lang w:eastAsia="tr-TR"/>
              </w:rPr>
            </w:pPr>
          </w:p>
        </w:tc>
        <w:tc>
          <w:tcPr>
            <w:tcW w:w="680" w:type="dxa"/>
          </w:tcPr>
          <w:p w14:paraId="79E04B64" w14:textId="77777777" w:rsidR="007C3760" w:rsidRPr="00D4474D" w:rsidRDefault="007C3760" w:rsidP="00FD2229">
            <w:pPr>
              <w:jc w:val="both"/>
              <w:rPr>
                <w:rFonts w:asciiTheme="majorBidi" w:hAnsiTheme="majorBidi" w:cstheme="majorBidi"/>
                <w:lang w:eastAsia="tr-TR"/>
              </w:rPr>
            </w:pPr>
          </w:p>
        </w:tc>
        <w:tc>
          <w:tcPr>
            <w:tcW w:w="567" w:type="dxa"/>
          </w:tcPr>
          <w:p w14:paraId="6BA30848" w14:textId="3BB5A334" w:rsidR="007C3760" w:rsidRPr="00D4474D" w:rsidRDefault="007C3760" w:rsidP="00C708D6">
            <w:pPr>
              <w:jc w:val="both"/>
              <w:rPr>
                <w:rFonts w:ascii="Times New Roman" w:hAnsi="Times New Roman" w:cs="Times New Roman"/>
              </w:rPr>
            </w:pPr>
            <w:r w:rsidRPr="00D4474D">
              <w:rPr>
                <w:rFonts w:ascii="Times New Roman" w:hAnsi="Times New Roman" w:cs="Times New Roman"/>
              </w:rPr>
              <w:t>(A)</w:t>
            </w:r>
          </w:p>
        </w:tc>
        <w:tc>
          <w:tcPr>
            <w:tcW w:w="5329" w:type="dxa"/>
          </w:tcPr>
          <w:p w14:paraId="2CB9231B" w14:textId="07872487" w:rsidR="007C3760" w:rsidRPr="00D4474D" w:rsidRDefault="008312F4" w:rsidP="00C708D6">
            <w:pPr>
              <w:jc w:val="both"/>
              <w:rPr>
                <w:rFonts w:ascii="Times New Roman" w:hAnsi="Times New Roman" w:cs="Times New Roman"/>
              </w:rPr>
            </w:pPr>
            <w:r w:rsidRPr="00D4474D">
              <w:rPr>
                <w:rFonts w:ascii="Times New Roman" w:hAnsi="Times New Roman" w:cs="Times New Roman"/>
              </w:rPr>
              <w:t>Curriculum Vitae</w:t>
            </w:r>
          </w:p>
        </w:tc>
      </w:tr>
      <w:tr w:rsidR="00565DDB" w:rsidRPr="00D4474D" w14:paraId="403FD64C" w14:textId="77777777" w:rsidTr="001F2BAA">
        <w:tc>
          <w:tcPr>
            <w:tcW w:w="1984" w:type="dxa"/>
            <w:vMerge/>
          </w:tcPr>
          <w:p w14:paraId="59226F72" w14:textId="77777777" w:rsidR="007C3760" w:rsidRPr="00D4474D" w:rsidRDefault="007C3760" w:rsidP="003D1CDA">
            <w:pPr>
              <w:ind w:right="-73"/>
              <w:rPr>
                <w:rFonts w:asciiTheme="majorBidi" w:hAnsiTheme="majorBidi" w:cstheme="majorBidi"/>
                <w:b/>
                <w:bCs/>
                <w:lang w:eastAsia="tr-TR"/>
              </w:rPr>
            </w:pPr>
          </w:p>
        </w:tc>
        <w:tc>
          <w:tcPr>
            <w:tcW w:w="566" w:type="dxa"/>
            <w:vMerge/>
          </w:tcPr>
          <w:p w14:paraId="191A49AC" w14:textId="77777777" w:rsidR="007C3760" w:rsidRPr="00D4474D" w:rsidRDefault="007C3760" w:rsidP="003D1CDA">
            <w:pPr>
              <w:jc w:val="right"/>
              <w:rPr>
                <w:rFonts w:asciiTheme="majorBidi" w:hAnsiTheme="majorBidi" w:cstheme="majorBidi"/>
                <w:b/>
                <w:bCs/>
                <w:lang w:eastAsia="tr-TR"/>
              </w:rPr>
            </w:pPr>
          </w:p>
        </w:tc>
        <w:tc>
          <w:tcPr>
            <w:tcW w:w="680" w:type="dxa"/>
          </w:tcPr>
          <w:p w14:paraId="20891C7C" w14:textId="77777777" w:rsidR="007C3760" w:rsidRPr="00D4474D" w:rsidRDefault="007C3760" w:rsidP="00FD2229">
            <w:pPr>
              <w:jc w:val="both"/>
              <w:rPr>
                <w:rFonts w:asciiTheme="majorBidi" w:hAnsiTheme="majorBidi" w:cstheme="majorBidi"/>
                <w:lang w:eastAsia="tr-TR"/>
              </w:rPr>
            </w:pPr>
          </w:p>
        </w:tc>
        <w:tc>
          <w:tcPr>
            <w:tcW w:w="567" w:type="dxa"/>
          </w:tcPr>
          <w:p w14:paraId="47168216" w14:textId="101F07B7" w:rsidR="007C3760" w:rsidRPr="00D4474D" w:rsidRDefault="007C3760" w:rsidP="00C708D6">
            <w:pPr>
              <w:jc w:val="both"/>
              <w:rPr>
                <w:rFonts w:ascii="Times New Roman" w:hAnsi="Times New Roman" w:cs="Times New Roman"/>
              </w:rPr>
            </w:pPr>
            <w:r w:rsidRPr="00D4474D">
              <w:rPr>
                <w:rFonts w:ascii="Times New Roman" w:hAnsi="Times New Roman" w:cs="Times New Roman"/>
              </w:rPr>
              <w:t>(B)</w:t>
            </w:r>
          </w:p>
        </w:tc>
        <w:tc>
          <w:tcPr>
            <w:tcW w:w="5329" w:type="dxa"/>
          </w:tcPr>
          <w:p w14:paraId="458952F2" w14:textId="24943E8B" w:rsidR="007C3760" w:rsidRPr="00D4474D" w:rsidRDefault="007C3760" w:rsidP="008312F4">
            <w:pPr>
              <w:jc w:val="both"/>
              <w:rPr>
                <w:rFonts w:ascii="Times New Roman" w:hAnsi="Times New Roman" w:cs="Times New Roman"/>
              </w:rPr>
            </w:pPr>
            <w:r w:rsidRPr="00D4474D">
              <w:rPr>
                <w:rFonts w:ascii="Times New Roman" w:hAnsi="Times New Roman" w:cs="Times New Roman"/>
              </w:rPr>
              <w:t xml:space="preserve">Diploma </w:t>
            </w:r>
            <w:r w:rsidR="008312F4" w:rsidRPr="00D4474D">
              <w:rPr>
                <w:rFonts w:ascii="Times New Roman" w:hAnsi="Times New Roman" w:cs="Times New Roman"/>
              </w:rPr>
              <w:t>and/or</w:t>
            </w:r>
            <w:r w:rsidRPr="00D4474D">
              <w:rPr>
                <w:rFonts w:ascii="Times New Roman" w:hAnsi="Times New Roman" w:cs="Times New Roman"/>
              </w:rPr>
              <w:t xml:space="preserve"> </w:t>
            </w:r>
            <w:r w:rsidR="008312F4" w:rsidRPr="00D4474D">
              <w:rPr>
                <w:rFonts w:ascii="Times New Roman" w:hAnsi="Times New Roman" w:cs="Times New Roman"/>
              </w:rPr>
              <w:t>certificate(s)</w:t>
            </w:r>
          </w:p>
        </w:tc>
      </w:tr>
      <w:tr w:rsidR="00B72DD1" w:rsidRPr="00D4474D" w14:paraId="0CF75253" w14:textId="77777777" w:rsidTr="001F2BAA">
        <w:tc>
          <w:tcPr>
            <w:tcW w:w="1984" w:type="dxa"/>
            <w:vMerge/>
          </w:tcPr>
          <w:p w14:paraId="0BBF961C" w14:textId="77777777" w:rsidR="007C3760" w:rsidRPr="00D4474D" w:rsidRDefault="007C3760" w:rsidP="003D1CDA">
            <w:pPr>
              <w:ind w:right="-73"/>
              <w:rPr>
                <w:rFonts w:asciiTheme="majorBidi" w:hAnsiTheme="majorBidi" w:cstheme="majorBidi"/>
                <w:b/>
                <w:bCs/>
                <w:lang w:eastAsia="tr-TR"/>
              </w:rPr>
            </w:pPr>
          </w:p>
        </w:tc>
        <w:tc>
          <w:tcPr>
            <w:tcW w:w="566" w:type="dxa"/>
            <w:vMerge/>
          </w:tcPr>
          <w:p w14:paraId="4FEE5C27" w14:textId="77777777" w:rsidR="007C3760" w:rsidRPr="00D4474D" w:rsidRDefault="007C3760" w:rsidP="003D1CDA">
            <w:pPr>
              <w:jc w:val="right"/>
              <w:rPr>
                <w:rFonts w:asciiTheme="majorBidi" w:hAnsiTheme="majorBidi" w:cstheme="majorBidi"/>
                <w:b/>
                <w:bCs/>
                <w:lang w:eastAsia="tr-TR"/>
              </w:rPr>
            </w:pPr>
          </w:p>
        </w:tc>
        <w:tc>
          <w:tcPr>
            <w:tcW w:w="680" w:type="dxa"/>
          </w:tcPr>
          <w:p w14:paraId="065235EA" w14:textId="77777777" w:rsidR="007C3760" w:rsidRPr="00D4474D" w:rsidRDefault="007C3760" w:rsidP="00FD2229">
            <w:pPr>
              <w:jc w:val="both"/>
              <w:rPr>
                <w:rFonts w:asciiTheme="majorBidi" w:hAnsiTheme="majorBidi" w:cstheme="majorBidi"/>
                <w:lang w:eastAsia="tr-TR"/>
              </w:rPr>
            </w:pPr>
          </w:p>
        </w:tc>
        <w:tc>
          <w:tcPr>
            <w:tcW w:w="567" w:type="dxa"/>
          </w:tcPr>
          <w:p w14:paraId="1AEAFB25" w14:textId="7281F74E" w:rsidR="007C3760" w:rsidRPr="00D4474D" w:rsidRDefault="007C3760" w:rsidP="00C708D6">
            <w:pPr>
              <w:jc w:val="both"/>
              <w:rPr>
                <w:rFonts w:ascii="Times New Roman" w:hAnsi="Times New Roman" w:cs="Times New Roman"/>
              </w:rPr>
            </w:pPr>
            <w:r w:rsidRPr="00D4474D">
              <w:rPr>
                <w:rFonts w:ascii="Times New Roman" w:hAnsi="Times New Roman" w:cs="Times New Roman"/>
              </w:rPr>
              <w:t>(C)</w:t>
            </w:r>
          </w:p>
        </w:tc>
        <w:tc>
          <w:tcPr>
            <w:tcW w:w="5329" w:type="dxa"/>
          </w:tcPr>
          <w:p w14:paraId="43B18991" w14:textId="75A0F532" w:rsidR="007C3760" w:rsidRPr="00D4474D" w:rsidRDefault="008312F4" w:rsidP="00C708D6">
            <w:pPr>
              <w:jc w:val="both"/>
              <w:rPr>
                <w:rFonts w:ascii="Times New Roman" w:hAnsi="Times New Roman" w:cs="Times New Roman"/>
              </w:rPr>
            </w:pPr>
            <w:r w:rsidRPr="00D4474D">
              <w:rPr>
                <w:rFonts w:ascii="Times New Roman" w:hAnsi="Times New Roman" w:cs="Times New Roman"/>
              </w:rPr>
              <w:t>Criminal Record Sheet</w:t>
            </w:r>
          </w:p>
        </w:tc>
      </w:tr>
      <w:tr w:rsidR="006A2E17" w:rsidRPr="00D4474D" w14:paraId="51574217" w14:textId="77777777" w:rsidTr="001F2BAA">
        <w:tc>
          <w:tcPr>
            <w:tcW w:w="1984" w:type="dxa"/>
            <w:vMerge w:val="restart"/>
          </w:tcPr>
          <w:p w14:paraId="63E9E914" w14:textId="50B2DBD0" w:rsidR="006A2E17" w:rsidRPr="00D4474D" w:rsidRDefault="008312F4" w:rsidP="003D1CDA">
            <w:pPr>
              <w:ind w:right="-73"/>
              <w:rPr>
                <w:rFonts w:asciiTheme="majorBidi" w:hAnsiTheme="majorBidi" w:cstheme="majorBidi"/>
                <w:b/>
                <w:bCs/>
                <w:lang w:eastAsia="tr-TR"/>
              </w:rPr>
            </w:pPr>
            <w:r w:rsidRPr="00D4474D">
              <w:rPr>
                <w:rFonts w:asciiTheme="majorBidi" w:hAnsiTheme="majorBidi" w:cstheme="majorBidi"/>
                <w:b/>
                <w:bCs/>
                <w:lang w:eastAsia="tr-TR"/>
              </w:rPr>
              <w:t>Responsibilities of the Clubs</w:t>
            </w:r>
          </w:p>
        </w:tc>
        <w:tc>
          <w:tcPr>
            <w:tcW w:w="566" w:type="dxa"/>
            <w:vMerge w:val="restart"/>
          </w:tcPr>
          <w:p w14:paraId="1F9F92CA" w14:textId="60456DF3" w:rsidR="006A2E17" w:rsidRPr="00D4474D" w:rsidRDefault="006A2E17" w:rsidP="003D1CDA">
            <w:pPr>
              <w:jc w:val="right"/>
              <w:rPr>
                <w:rFonts w:asciiTheme="majorBidi" w:hAnsiTheme="majorBidi" w:cstheme="majorBidi"/>
                <w:b/>
                <w:bCs/>
                <w:lang w:eastAsia="tr-TR"/>
              </w:rPr>
            </w:pPr>
            <w:r w:rsidRPr="00D4474D">
              <w:rPr>
                <w:rFonts w:asciiTheme="majorBidi" w:hAnsiTheme="majorBidi" w:cstheme="majorBidi"/>
                <w:b/>
                <w:bCs/>
                <w:lang w:eastAsia="tr-TR"/>
              </w:rPr>
              <w:t>8.</w:t>
            </w:r>
          </w:p>
        </w:tc>
        <w:tc>
          <w:tcPr>
            <w:tcW w:w="680" w:type="dxa"/>
          </w:tcPr>
          <w:p w14:paraId="48ACA4F3" w14:textId="17B71DBC" w:rsidR="006A2E17" w:rsidRPr="00D4474D" w:rsidRDefault="006A2E17" w:rsidP="00C708D6">
            <w:pPr>
              <w:jc w:val="both"/>
              <w:rPr>
                <w:rFonts w:ascii="Times New Roman" w:hAnsi="Times New Roman" w:cs="Times New Roman"/>
              </w:rPr>
            </w:pPr>
            <w:r w:rsidRPr="00D4474D">
              <w:rPr>
                <w:rFonts w:ascii="Times New Roman" w:hAnsi="Times New Roman" w:cs="Times New Roman"/>
              </w:rPr>
              <w:t>(1)</w:t>
            </w:r>
          </w:p>
        </w:tc>
        <w:tc>
          <w:tcPr>
            <w:tcW w:w="5896" w:type="dxa"/>
            <w:gridSpan w:val="2"/>
          </w:tcPr>
          <w:p w14:paraId="6B37A8E5" w14:textId="781B2944" w:rsidR="006A2E17" w:rsidRPr="00D4474D" w:rsidRDefault="001C0B10" w:rsidP="00C708D6">
            <w:pPr>
              <w:jc w:val="both"/>
              <w:rPr>
                <w:rFonts w:ascii="Times New Roman" w:hAnsi="Times New Roman" w:cs="Times New Roman"/>
              </w:rPr>
            </w:pPr>
            <w:r w:rsidRPr="00D4474D">
              <w:rPr>
                <w:rFonts w:ascii="Times New Roman" w:hAnsi="Times New Roman" w:cs="Times New Roman"/>
              </w:rPr>
              <w:t>Complying with the operation principles of the Student Clubs Unit.</w:t>
            </w:r>
          </w:p>
        </w:tc>
      </w:tr>
      <w:tr w:rsidR="006A2E17" w:rsidRPr="00D4474D" w14:paraId="3EA4BDEC" w14:textId="77777777" w:rsidTr="001F2BAA">
        <w:tc>
          <w:tcPr>
            <w:tcW w:w="1984" w:type="dxa"/>
            <w:vMerge/>
          </w:tcPr>
          <w:p w14:paraId="2C6E8B97"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27EDE89D" w14:textId="77777777" w:rsidR="006A2E17" w:rsidRPr="00D4474D" w:rsidRDefault="006A2E17" w:rsidP="003D1CDA">
            <w:pPr>
              <w:jc w:val="right"/>
              <w:rPr>
                <w:rFonts w:asciiTheme="majorBidi" w:hAnsiTheme="majorBidi" w:cstheme="majorBidi"/>
                <w:b/>
                <w:bCs/>
                <w:lang w:eastAsia="tr-TR"/>
              </w:rPr>
            </w:pPr>
          </w:p>
        </w:tc>
        <w:tc>
          <w:tcPr>
            <w:tcW w:w="680" w:type="dxa"/>
          </w:tcPr>
          <w:p w14:paraId="6D0190D2" w14:textId="2FE1787E" w:rsidR="006A2E17" w:rsidRPr="00D4474D" w:rsidRDefault="006A2E17" w:rsidP="00C708D6">
            <w:pPr>
              <w:jc w:val="both"/>
              <w:rPr>
                <w:rFonts w:ascii="Times New Roman" w:hAnsi="Times New Roman" w:cs="Times New Roman"/>
              </w:rPr>
            </w:pPr>
            <w:r w:rsidRPr="00D4474D">
              <w:rPr>
                <w:rFonts w:ascii="Times New Roman" w:hAnsi="Times New Roman" w:cs="Times New Roman"/>
              </w:rPr>
              <w:t>(2)</w:t>
            </w:r>
          </w:p>
        </w:tc>
        <w:tc>
          <w:tcPr>
            <w:tcW w:w="5896" w:type="dxa"/>
            <w:gridSpan w:val="2"/>
          </w:tcPr>
          <w:p w14:paraId="701DB48F" w14:textId="31DD8A9E" w:rsidR="006A2E17" w:rsidRPr="00D4474D" w:rsidRDefault="001C0B10" w:rsidP="00C708D6">
            <w:pPr>
              <w:jc w:val="both"/>
              <w:rPr>
                <w:rFonts w:ascii="Times New Roman" w:hAnsi="Times New Roman" w:cs="Times New Roman"/>
              </w:rPr>
            </w:pPr>
            <w:r w:rsidRPr="00D4474D">
              <w:rPr>
                <w:rFonts w:ascii="Times New Roman" w:hAnsi="Times New Roman" w:cs="Times New Roman"/>
              </w:rPr>
              <w:t>Submitting a petition including the changes to be made in the club’s aims, targets and operation rules for the approval Student Clubs Unit.</w:t>
            </w:r>
          </w:p>
        </w:tc>
      </w:tr>
      <w:tr w:rsidR="006A2E17" w:rsidRPr="00D4474D" w14:paraId="043E9A11" w14:textId="77777777" w:rsidTr="001F2BAA">
        <w:tc>
          <w:tcPr>
            <w:tcW w:w="1984" w:type="dxa"/>
            <w:vMerge/>
          </w:tcPr>
          <w:p w14:paraId="4E924D9C"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5DB84125" w14:textId="77777777" w:rsidR="006A2E17" w:rsidRPr="00D4474D" w:rsidRDefault="006A2E17" w:rsidP="003D1CDA">
            <w:pPr>
              <w:jc w:val="right"/>
              <w:rPr>
                <w:rFonts w:asciiTheme="majorBidi" w:hAnsiTheme="majorBidi" w:cstheme="majorBidi"/>
                <w:b/>
                <w:bCs/>
                <w:lang w:eastAsia="tr-TR"/>
              </w:rPr>
            </w:pPr>
          </w:p>
        </w:tc>
        <w:tc>
          <w:tcPr>
            <w:tcW w:w="680" w:type="dxa"/>
          </w:tcPr>
          <w:p w14:paraId="00A822BB" w14:textId="1CC06BEB" w:rsidR="006A2E17" w:rsidRPr="00D4474D" w:rsidRDefault="006A2E17" w:rsidP="00C708D6">
            <w:pPr>
              <w:jc w:val="both"/>
              <w:rPr>
                <w:rFonts w:ascii="Times New Roman" w:hAnsi="Times New Roman" w:cs="Times New Roman"/>
              </w:rPr>
            </w:pPr>
            <w:r w:rsidRPr="00D4474D">
              <w:rPr>
                <w:rFonts w:ascii="Times New Roman" w:hAnsi="Times New Roman" w:cs="Times New Roman"/>
              </w:rPr>
              <w:t>(3)</w:t>
            </w:r>
          </w:p>
        </w:tc>
        <w:tc>
          <w:tcPr>
            <w:tcW w:w="5896" w:type="dxa"/>
            <w:gridSpan w:val="2"/>
          </w:tcPr>
          <w:p w14:paraId="4D48FDD4" w14:textId="447E9DFD" w:rsidR="006A2E17" w:rsidRPr="00D4474D" w:rsidRDefault="001C0B10" w:rsidP="00C708D6">
            <w:pPr>
              <w:jc w:val="both"/>
              <w:rPr>
                <w:rFonts w:ascii="Times New Roman" w:hAnsi="Times New Roman" w:cs="Times New Roman"/>
              </w:rPr>
            </w:pPr>
            <w:r w:rsidRPr="00D4474D">
              <w:rPr>
                <w:rFonts w:ascii="Times New Roman" w:hAnsi="Times New Roman" w:cs="Times New Roman"/>
              </w:rPr>
              <w:t>Providing equal opportunities to club members.</w:t>
            </w:r>
          </w:p>
        </w:tc>
      </w:tr>
      <w:tr w:rsidR="006A2E17" w:rsidRPr="00D4474D" w14:paraId="7683318E" w14:textId="77777777" w:rsidTr="001F2BAA">
        <w:tc>
          <w:tcPr>
            <w:tcW w:w="1984" w:type="dxa"/>
            <w:vMerge/>
          </w:tcPr>
          <w:p w14:paraId="4657325D" w14:textId="03FD1403" w:rsidR="006A2E17" w:rsidRPr="00D4474D" w:rsidRDefault="006A2E17" w:rsidP="003D1CDA">
            <w:pPr>
              <w:ind w:right="-73"/>
              <w:rPr>
                <w:rFonts w:asciiTheme="majorBidi" w:hAnsiTheme="majorBidi" w:cstheme="majorBidi"/>
                <w:b/>
                <w:bCs/>
                <w:lang w:eastAsia="tr-TR"/>
              </w:rPr>
            </w:pPr>
          </w:p>
        </w:tc>
        <w:tc>
          <w:tcPr>
            <w:tcW w:w="566" w:type="dxa"/>
            <w:vMerge/>
          </w:tcPr>
          <w:p w14:paraId="1A33EF22" w14:textId="77777777" w:rsidR="006A2E17" w:rsidRPr="00D4474D" w:rsidRDefault="006A2E17" w:rsidP="003D1CDA">
            <w:pPr>
              <w:jc w:val="right"/>
              <w:rPr>
                <w:rFonts w:asciiTheme="majorBidi" w:hAnsiTheme="majorBidi" w:cstheme="majorBidi"/>
                <w:b/>
                <w:bCs/>
                <w:lang w:eastAsia="tr-TR"/>
              </w:rPr>
            </w:pPr>
          </w:p>
        </w:tc>
        <w:tc>
          <w:tcPr>
            <w:tcW w:w="680" w:type="dxa"/>
          </w:tcPr>
          <w:p w14:paraId="55699A8E" w14:textId="3AEED7F0" w:rsidR="006A2E17" w:rsidRPr="00D4474D" w:rsidRDefault="006A2E17" w:rsidP="00C708D6">
            <w:pPr>
              <w:jc w:val="both"/>
              <w:rPr>
                <w:rFonts w:ascii="Times New Roman" w:hAnsi="Times New Roman" w:cs="Times New Roman"/>
              </w:rPr>
            </w:pPr>
            <w:r w:rsidRPr="00D4474D">
              <w:rPr>
                <w:rFonts w:ascii="Times New Roman" w:hAnsi="Times New Roman" w:cs="Times New Roman"/>
              </w:rPr>
              <w:t>(4)</w:t>
            </w:r>
          </w:p>
        </w:tc>
        <w:tc>
          <w:tcPr>
            <w:tcW w:w="5896" w:type="dxa"/>
            <w:gridSpan w:val="2"/>
          </w:tcPr>
          <w:p w14:paraId="4F5B240F" w14:textId="4E74FF18" w:rsidR="006A2E17" w:rsidRPr="00D4474D" w:rsidRDefault="00617D60" w:rsidP="00C708D6">
            <w:pPr>
              <w:jc w:val="both"/>
              <w:rPr>
                <w:rFonts w:ascii="Times New Roman" w:hAnsi="Times New Roman" w:cs="Times New Roman"/>
              </w:rPr>
            </w:pPr>
            <w:r w:rsidRPr="00D4474D">
              <w:rPr>
                <w:rFonts w:ascii="Times New Roman" w:hAnsi="Times New Roman" w:cs="Times New Roman"/>
              </w:rPr>
              <w:t>Attending the general meetings of the Student Clubs Unit</w:t>
            </w:r>
            <w:r w:rsidR="006A2E17" w:rsidRPr="00D4474D">
              <w:rPr>
                <w:rFonts w:ascii="Times New Roman" w:hAnsi="Times New Roman" w:cs="Times New Roman"/>
              </w:rPr>
              <w:t>.</w:t>
            </w:r>
          </w:p>
        </w:tc>
      </w:tr>
      <w:tr w:rsidR="006A2E17" w:rsidRPr="00D4474D" w14:paraId="19BD95D5" w14:textId="77777777" w:rsidTr="001F2BAA">
        <w:tc>
          <w:tcPr>
            <w:tcW w:w="1984" w:type="dxa"/>
            <w:vMerge/>
          </w:tcPr>
          <w:p w14:paraId="1E6C7062"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412034A5" w14:textId="77777777" w:rsidR="006A2E17" w:rsidRPr="00D4474D" w:rsidRDefault="006A2E17" w:rsidP="003D1CDA">
            <w:pPr>
              <w:jc w:val="right"/>
              <w:rPr>
                <w:rFonts w:asciiTheme="majorBidi" w:hAnsiTheme="majorBidi" w:cstheme="majorBidi"/>
                <w:b/>
                <w:bCs/>
                <w:lang w:eastAsia="tr-TR"/>
              </w:rPr>
            </w:pPr>
          </w:p>
        </w:tc>
        <w:tc>
          <w:tcPr>
            <w:tcW w:w="680" w:type="dxa"/>
          </w:tcPr>
          <w:p w14:paraId="0B907E01" w14:textId="076E99D5" w:rsidR="006A2E17" w:rsidRPr="00D4474D" w:rsidRDefault="006A2E17" w:rsidP="00C708D6">
            <w:pPr>
              <w:jc w:val="both"/>
              <w:rPr>
                <w:rFonts w:ascii="Times New Roman" w:hAnsi="Times New Roman" w:cs="Times New Roman"/>
              </w:rPr>
            </w:pPr>
            <w:r w:rsidRPr="00D4474D">
              <w:rPr>
                <w:rFonts w:ascii="Times New Roman" w:hAnsi="Times New Roman" w:cs="Times New Roman"/>
              </w:rPr>
              <w:t>(5)</w:t>
            </w:r>
          </w:p>
        </w:tc>
        <w:tc>
          <w:tcPr>
            <w:tcW w:w="5896" w:type="dxa"/>
            <w:gridSpan w:val="2"/>
          </w:tcPr>
          <w:p w14:paraId="413E9A98" w14:textId="6B3E785A" w:rsidR="006A2E17" w:rsidRPr="00D4474D" w:rsidRDefault="00617D60" w:rsidP="00617D60">
            <w:pPr>
              <w:jc w:val="both"/>
              <w:rPr>
                <w:rFonts w:ascii="Times New Roman" w:hAnsi="Times New Roman" w:cs="Times New Roman"/>
              </w:rPr>
            </w:pPr>
            <w:r w:rsidRPr="00D4474D">
              <w:rPr>
                <w:rFonts w:ascii="Times New Roman" w:hAnsi="Times New Roman" w:cs="Times New Roman"/>
              </w:rPr>
              <w:t xml:space="preserve">Obtaining the approval of the Student Clubs Unit before sharing any printed and/or digital content. Ensuring that the content shared on social media accounts of the club complies with the </w:t>
            </w:r>
            <w:r w:rsidRPr="00D4474D">
              <w:rPr>
                <w:rFonts w:ascii="Times New Roman" w:hAnsi="Times New Roman" w:cs="Times New Roman"/>
              </w:rPr>
              <w:lastRenderedPageBreak/>
              <w:t>aims, goals and rules of the club as well as the general rules of the university.</w:t>
            </w:r>
          </w:p>
        </w:tc>
      </w:tr>
      <w:tr w:rsidR="006A2E17" w:rsidRPr="00D4474D" w14:paraId="3A0FDB7F" w14:textId="77777777" w:rsidTr="001F2BAA">
        <w:tc>
          <w:tcPr>
            <w:tcW w:w="1984" w:type="dxa"/>
            <w:vMerge/>
          </w:tcPr>
          <w:p w14:paraId="23D8A94D"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49E3C451" w14:textId="77777777" w:rsidR="006A2E17" w:rsidRPr="00D4474D" w:rsidRDefault="006A2E17" w:rsidP="003D1CDA">
            <w:pPr>
              <w:jc w:val="right"/>
              <w:rPr>
                <w:rFonts w:asciiTheme="majorBidi" w:hAnsiTheme="majorBidi" w:cstheme="majorBidi"/>
                <w:b/>
                <w:bCs/>
                <w:lang w:eastAsia="tr-TR"/>
              </w:rPr>
            </w:pPr>
          </w:p>
        </w:tc>
        <w:tc>
          <w:tcPr>
            <w:tcW w:w="680" w:type="dxa"/>
          </w:tcPr>
          <w:p w14:paraId="41EF2CFE" w14:textId="48105F00" w:rsidR="006A2E17" w:rsidRPr="00D4474D" w:rsidRDefault="006A2E17" w:rsidP="00C708D6">
            <w:pPr>
              <w:jc w:val="both"/>
              <w:rPr>
                <w:rFonts w:ascii="Times New Roman" w:hAnsi="Times New Roman" w:cs="Times New Roman"/>
              </w:rPr>
            </w:pPr>
            <w:r w:rsidRPr="00D4474D">
              <w:rPr>
                <w:rFonts w:ascii="Times New Roman" w:hAnsi="Times New Roman" w:cs="Times New Roman"/>
              </w:rPr>
              <w:t>(6)</w:t>
            </w:r>
          </w:p>
        </w:tc>
        <w:tc>
          <w:tcPr>
            <w:tcW w:w="5896" w:type="dxa"/>
            <w:gridSpan w:val="2"/>
          </w:tcPr>
          <w:p w14:paraId="0F9DF6C0" w14:textId="3519602F" w:rsidR="006A2E17" w:rsidRPr="00D4474D" w:rsidRDefault="00617D60" w:rsidP="00C708D6">
            <w:pPr>
              <w:jc w:val="both"/>
              <w:rPr>
                <w:rFonts w:ascii="Times New Roman" w:hAnsi="Times New Roman" w:cs="Times New Roman"/>
              </w:rPr>
            </w:pPr>
            <w:r w:rsidRPr="00D4474D">
              <w:rPr>
                <w:rFonts w:ascii="Times New Roman" w:hAnsi="Times New Roman" w:cs="Times New Roman"/>
              </w:rPr>
              <w:t>Concerning the activities of the relevant club, after having received the favorable opinion of the club advisor, obtaining permission from and asking for the support of the Student Clubs Unit through formal correspondence by the Club Chair and/or any other Executive Board member acting as proxy.</w:t>
            </w:r>
          </w:p>
        </w:tc>
      </w:tr>
      <w:tr w:rsidR="006A2E17" w:rsidRPr="00D4474D" w14:paraId="00936319" w14:textId="77777777" w:rsidTr="001F2BAA">
        <w:tc>
          <w:tcPr>
            <w:tcW w:w="1984" w:type="dxa"/>
            <w:vMerge/>
          </w:tcPr>
          <w:p w14:paraId="6245B35E"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26FEF5B7" w14:textId="77777777" w:rsidR="006A2E17" w:rsidRPr="00D4474D" w:rsidRDefault="006A2E17" w:rsidP="003D1CDA">
            <w:pPr>
              <w:jc w:val="right"/>
              <w:rPr>
                <w:rFonts w:asciiTheme="majorBidi" w:hAnsiTheme="majorBidi" w:cstheme="majorBidi"/>
                <w:b/>
                <w:bCs/>
                <w:lang w:eastAsia="tr-TR"/>
              </w:rPr>
            </w:pPr>
          </w:p>
        </w:tc>
        <w:tc>
          <w:tcPr>
            <w:tcW w:w="680" w:type="dxa"/>
          </w:tcPr>
          <w:p w14:paraId="1E253BC8" w14:textId="0A676481" w:rsidR="006A2E17" w:rsidRPr="00D4474D" w:rsidRDefault="006A2E17" w:rsidP="00C708D6">
            <w:pPr>
              <w:jc w:val="both"/>
              <w:rPr>
                <w:rFonts w:ascii="Times New Roman" w:hAnsi="Times New Roman" w:cs="Times New Roman"/>
              </w:rPr>
            </w:pPr>
            <w:r w:rsidRPr="00D4474D">
              <w:rPr>
                <w:rFonts w:ascii="Times New Roman" w:hAnsi="Times New Roman" w:cs="Times New Roman"/>
              </w:rPr>
              <w:t>(7)</w:t>
            </w:r>
          </w:p>
        </w:tc>
        <w:tc>
          <w:tcPr>
            <w:tcW w:w="5896" w:type="dxa"/>
            <w:gridSpan w:val="2"/>
          </w:tcPr>
          <w:p w14:paraId="15733A61" w14:textId="53B3ED21" w:rsidR="006A2E17" w:rsidRPr="00D4474D" w:rsidRDefault="00617D60" w:rsidP="00617D60">
            <w:pPr>
              <w:jc w:val="both"/>
              <w:rPr>
                <w:rFonts w:ascii="Times New Roman" w:hAnsi="Times New Roman" w:cs="Times New Roman"/>
              </w:rPr>
            </w:pPr>
            <w:r w:rsidRPr="00D4474D">
              <w:rPr>
                <w:rFonts w:ascii="Times New Roman" w:hAnsi="Times New Roman" w:cs="Times New Roman"/>
              </w:rPr>
              <w:t>Submitting the annual activity reports to the Student Clubs Unit at the end of each academic year before the Student Executive Board elections.</w:t>
            </w:r>
          </w:p>
        </w:tc>
      </w:tr>
      <w:tr w:rsidR="006A2E17" w:rsidRPr="00D4474D" w14:paraId="6CF1BFA6" w14:textId="77777777" w:rsidTr="001F2BAA">
        <w:tc>
          <w:tcPr>
            <w:tcW w:w="1984" w:type="dxa"/>
            <w:vMerge/>
          </w:tcPr>
          <w:p w14:paraId="16CBE429"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26FCB19E" w14:textId="77777777" w:rsidR="006A2E17" w:rsidRPr="00D4474D" w:rsidRDefault="006A2E17" w:rsidP="003D1CDA">
            <w:pPr>
              <w:jc w:val="right"/>
              <w:rPr>
                <w:rFonts w:asciiTheme="majorBidi" w:hAnsiTheme="majorBidi" w:cstheme="majorBidi"/>
                <w:b/>
                <w:bCs/>
                <w:lang w:eastAsia="tr-TR"/>
              </w:rPr>
            </w:pPr>
          </w:p>
        </w:tc>
        <w:tc>
          <w:tcPr>
            <w:tcW w:w="680" w:type="dxa"/>
          </w:tcPr>
          <w:p w14:paraId="4736C121" w14:textId="0C457A34" w:rsidR="006A2E17" w:rsidRPr="00D4474D" w:rsidRDefault="006A2E17" w:rsidP="00C708D6">
            <w:pPr>
              <w:jc w:val="both"/>
              <w:rPr>
                <w:rFonts w:ascii="Times New Roman" w:hAnsi="Times New Roman" w:cs="Times New Roman"/>
              </w:rPr>
            </w:pPr>
            <w:r w:rsidRPr="00D4474D">
              <w:rPr>
                <w:rFonts w:ascii="Times New Roman" w:hAnsi="Times New Roman" w:cs="Times New Roman"/>
              </w:rPr>
              <w:t>(8)</w:t>
            </w:r>
          </w:p>
        </w:tc>
        <w:tc>
          <w:tcPr>
            <w:tcW w:w="5896" w:type="dxa"/>
            <w:gridSpan w:val="2"/>
          </w:tcPr>
          <w:p w14:paraId="1A9BFAD0" w14:textId="4C1FBC66" w:rsidR="006A2E17" w:rsidRPr="00D4474D" w:rsidRDefault="00617D60" w:rsidP="00C708D6">
            <w:pPr>
              <w:jc w:val="both"/>
              <w:rPr>
                <w:rFonts w:ascii="Times New Roman" w:hAnsi="Times New Roman" w:cs="Times New Roman"/>
              </w:rPr>
            </w:pPr>
            <w:r w:rsidRPr="00D4474D">
              <w:rPr>
                <w:rFonts w:ascii="Times New Roman" w:hAnsi="Times New Roman" w:cs="Times New Roman"/>
              </w:rPr>
              <w:t>The Executive Board members of the club and the Club Chair are responsible for the protection of the materials purchased for the activities of the club and all kinds of materials/equipment with / or without inventory numbers borrowed from the Social and Cultural Activities Directorate and their return to the Directorate in full at the end of the activity.</w:t>
            </w:r>
          </w:p>
        </w:tc>
      </w:tr>
      <w:tr w:rsidR="006A2E17" w:rsidRPr="00D4474D" w14:paraId="19AA2444" w14:textId="77777777" w:rsidTr="001F2BAA">
        <w:tc>
          <w:tcPr>
            <w:tcW w:w="1984" w:type="dxa"/>
            <w:vMerge/>
          </w:tcPr>
          <w:p w14:paraId="3F1D7A39"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68E6A7B5" w14:textId="77777777" w:rsidR="006A2E17" w:rsidRPr="00D4474D" w:rsidRDefault="006A2E17" w:rsidP="003D1CDA">
            <w:pPr>
              <w:jc w:val="right"/>
              <w:rPr>
                <w:rFonts w:asciiTheme="majorBidi" w:hAnsiTheme="majorBidi" w:cstheme="majorBidi"/>
                <w:b/>
                <w:bCs/>
                <w:lang w:eastAsia="tr-TR"/>
              </w:rPr>
            </w:pPr>
          </w:p>
        </w:tc>
        <w:tc>
          <w:tcPr>
            <w:tcW w:w="680" w:type="dxa"/>
          </w:tcPr>
          <w:p w14:paraId="73BCC423" w14:textId="60C769B7" w:rsidR="006A2E17" w:rsidRPr="00D4474D" w:rsidRDefault="006A2E17" w:rsidP="00C708D6">
            <w:pPr>
              <w:jc w:val="both"/>
              <w:rPr>
                <w:rFonts w:ascii="Times New Roman" w:hAnsi="Times New Roman" w:cs="Times New Roman"/>
              </w:rPr>
            </w:pPr>
            <w:r w:rsidRPr="00D4474D">
              <w:rPr>
                <w:rFonts w:ascii="Times New Roman" w:hAnsi="Times New Roman" w:cs="Times New Roman"/>
              </w:rPr>
              <w:t>(9)</w:t>
            </w:r>
          </w:p>
        </w:tc>
        <w:tc>
          <w:tcPr>
            <w:tcW w:w="5896" w:type="dxa"/>
            <w:gridSpan w:val="2"/>
          </w:tcPr>
          <w:p w14:paraId="2BBD5672" w14:textId="2F736346" w:rsidR="006A2E17" w:rsidRPr="00D4474D" w:rsidRDefault="00617D60" w:rsidP="00C708D6">
            <w:pPr>
              <w:jc w:val="both"/>
              <w:rPr>
                <w:rFonts w:ascii="Times New Roman" w:hAnsi="Times New Roman" w:cs="Times New Roman"/>
              </w:rPr>
            </w:pPr>
            <w:r w:rsidRPr="00D4474D">
              <w:rPr>
                <w:rFonts w:ascii="Times New Roman" w:hAnsi="Times New Roman" w:cs="Times New Roman"/>
              </w:rPr>
              <w:t>The Executive Board Chair of the club is responsible for informing the Student Clubs Unit about the working hours of the club trainer, if any, latest by the 24th of each month in accordance with the rules and principles set by the Unit.</w:t>
            </w:r>
          </w:p>
        </w:tc>
      </w:tr>
      <w:tr w:rsidR="006A2E17" w:rsidRPr="00D4474D" w14:paraId="3BDE9642" w14:textId="77777777" w:rsidTr="001F2BAA">
        <w:tc>
          <w:tcPr>
            <w:tcW w:w="1984" w:type="dxa"/>
            <w:vMerge/>
          </w:tcPr>
          <w:p w14:paraId="6C623968"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0F413110" w14:textId="77777777" w:rsidR="006A2E17" w:rsidRPr="00D4474D" w:rsidRDefault="006A2E17" w:rsidP="003D1CDA">
            <w:pPr>
              <w:jc w:val="right"/>
              <w:rPr>
                <w:rFonts w:asciiTheme="majorBidi" w:hAnsiTheme="majorBidi" w:cstheme="majorBidi"/>
                <w:b/>
                <w:bCs/>
                <w:lang w:eastAsia="tr-TR"/>
              </w:rPr>
            </w:pPr>
          </w:p>
        </w:tc>
        <w:tc>
          <w:tcPr>
            <w:tcW w:w="680" w:type="dxa"/>
          </w:tcPr>
          <w:p w14:paraId="5303E40A" w14:textId="5232E411" w:rsidR="006A2E17" w:rsidRPr="00D4474D" w:rsidRDefault="006A2E17" w:rsidP="00C708D6">
            <w:pPr>
              <w:jc w:val="both"/>
              <w:rPr>
                <w:rFonts w:ascii="Times New Roman" w:hAnsi="Times New Roman" w:cs="Times New Roman"/>
              </w:rPr>
            </w:pPr>
            <w:r w:rsidRPr="00D4474D">
              <w:rPr>
                <w:rFonts w:ascii="Times New Roman" w:hAnsi="Times New Roman" w:cs="Times New Roman"/>
              </w:rPr>
              <w:t>(10)</w:t>
            </w:r>
          </w:p>
        </w:tc>
        <w:tc>
          <w:tcPr>
            <w:tcW w:w="5896" w:type="dxa"/>
            <w:gridSpan w:val="2"/>
          </w:tcPr>
          <w:p w14:paraId="57503A6F" w14:textId="2FD86867" w:rsidR="006A2E17" w:rsidRPr="00D4474D" w:rsidRDefault="005C78F7" w:rsidP="005C78F7">
            <w:pPr>
              <w:spacing w:line="256" w:lineRule="auto"/>
              <w:ind w:right="130"/>
              <w:jc w:val="both"/>
              <w:rPr>
                <w:rFonts w:ascii="Times New Roman" w:hAnsi="Times New Roman" w:cs="Times New Roman"/>
              </w:rPr>
            </w:pPr>
            <w:r w:rsidRPr="00D4474D">
              <w:rPr>
                <w:rFonts w:ascii="Times New Roman" w:hAnsi="Times New Roman" w:cs="Times New Roman"/>
              </w:rPr>
              <w:t xml:space="preserve">The Club Chair and the members of the Club’s Executive Board are responsible for taking measures to ensure that team members fulfil their responsibilities, warning those who do not obey the rules and regulations and/or, upon the approval of the Club advisor, informing the Student Clubs Unit on the issue. The Club Chair is responsible for informing the relevant bodies in writing about the decisions taken at the Club Executive Board unanimously and/or by simple majority and monitoring the implementation of the decisions, accordingly. </w:t>
            </w:r>
          </w:p>
        </w:tc>
      </w:tr>
      <w:tr w:rsidR="006A2E17" w:rsidRPr="00D4474D" w14:paraId="443AF287" w14:textId="77777777" w:rsidTr="001F2BAA">
        <w:tc>
          <w:tcPr>
            <w:tcW w:w="1984" w:type="dxa"/>
            <w:vMerge/>
          </w:tcPr>
          <w:p w14:paraId="107CA3C9"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18A41B08" w14:textId="77777777" w:rsidR="006A2E17" w:rsidRPr="00D4474D" w:rsidRDefault="006A2E17" w:rsidP="003D1CDA">
            <w:pPr>
              <w:jc w:val="right"/>
              <w:rPr>
                <w:rFonts w:asciiTheme="majorBidi" w:hAnsiTheme="majorBidi" w:cstheme="majorBidi"/>
                <w:b/>
                <w:bCs/>
                <w:lang w:eastAsia="tr-TR"/>
              </w:rPr>
            </w:pPr>
          </w:p>
        </w:tc>
        <w:tc>
          <w:tcPr>
            <w:tcW w:w="680" w:type="dxa"/>
          </w:tcPr>
          <w:p w14:paraId="6AADC08B" w14:textId="4EB6B2FC" w:rsidR="006A2E17" w:rsidRPr="00D4474D" w:rsidRDefault="006A2E17" w:rsidP="00C708D6">
            <w:pPr>
              <w:jc w:val="both"/>
              <w:rPr>
                <w:rFonts w:ascii="Times New Roman" w:hAnsi="Times New Roman" w:cs="Times New Roman"/>
              </w:rPr>
            </w:pPr>
            <w:r w:rsidRPr="00D4474D">
              <w:rPr>
                <w:rFonts w:ascii="Times New Roman" w:hAnsi="Times New Roman" w:cs="Times New Roman"/>
              </w:rPr>
              <w:t>(11)</w:t>
            </w:r>
          </w:p>
        </w:tc>
        <w:tc>
          <w:tcPr>
            <w:tcW w:w="5896" w:type="dxa"/>
            <w:gridSpan w:val="2"/>
          </w:tcPr>
          <w:p w14:paraId="26C08F01" w14:textId="6E97930B" w:rsidR="006A2E17" w:rsidRPr="00D4474D" w:rsidRDefault="005C78F7" w:rsidP="00C708D6">
            <w:pPr>
              <w:jc w:val="both"/>
              <w:rPr>
                <w:rFonts w:ascii="Times New Roman" w:hAnsi="Times New Roman" w:cs="Times New Roman"/>
              </w:rPr>
            </w:pPr>
            <w:r w:rsidRPr="00D4474D">
              <w:rPr>
                <w:rFonts w:ascii="Times New Roman" w:hAnsi="Times New Roman" w:cs="Times New Roman"/>
              </w:rPr>
              <w:t>The Club Executive Board ensures that the documents specified in Article 19(4) of this regulation are kept in good order.</w:t>
            </w:r>
          </w:p>
        </w:tc>
      </w:tr>
      <w:tr w:rsidR="006A2E17" w:rsidRPr="00D4474D" w14:paraId="38117387" w14:textId="77777777" w:rsidTr="001F2BAA">
        <w:tc>
          <w:tcPr>
            <w:tcW w:w="1984" w:type="dxa"/>
            <w:vMerge/>
          </w:tcPr>
          <w:p w14:paraId="4848F223" w14:textId="77777777" w:rsidR="006A2E17" w:rsidRPr="00D4474D" w:rsidRDefault="006A2E17" w:rsidP="003D1CDA">
            <w:pPr>
              <w:ind w:right="-73"/>
              <w:rPr>
                <w:rFonts w:asciiTheme="majorBidi" w:hAnsiTheme="majorBidi" w:cstheme="majorBidi"/>
                <w:b/>
                <w:bCs/>
                <w:lang w:eastAsia="tr-TR"/>
              </w:rPr>
            </w:pPr>
          </w:p>
        </w:tc>
        <w:tc>
          <w:tcPr>
            <w:tcW w:w="566" w:type="dxa"/>
            <w:vMerge/>
          </w:tcPr>
          <w:p w14:paraId="317E06AD" w14:textId="77777777" w:rsidR="006A2E17" w:rsidRPr="00D4474D" w:rsidRDefault="006A2E17" w:rsidP="003D1CDA">
            <w:pPr>
              <w:jc w:val="right"/>
              <w:rPr>
                <w:rFonts w:asciiTheme="majorBidi" w:hAnsiTheme="majorBidi" w:cstheme="majorBidi"/>
                <w:b/>
                <w:bCs/>
                <w:lang w:eastAsia="tr-TR"/>
              </w:rPr>
            </w:pPr>
          </w:p>
        </w:tc>
        <w:tc>
          <w:tcPr>
            <w:tcW w:w="680" w:type="dxa"/>
          </w:tcPr>
          <w:p w14:paraId="4AD2EC25" w14:textId="1A45B550" w:rsidR="006A2E17" w:rsidRPr="00D4474D" w:rsidRDefault="006A2E17" w:rsidP="00C708D6">
            <w:pPr>
              <w:jc w:val="both"/>
              <w:rPr>
                <w:rFonts w:ascii="Times New Roman" w:hAnsi="Times New Roman" w:cs="Times New Roman"/>
              </w:rPr>
            </w:pPr>
            <w:r w:rsidRPr="00D4474D">
              <w:rPr>
                <w:rFonts w:ascii="Times New Roman" w:hAnsi="Times New Roman" w:cs="Times New Roman"/>
              </w:rPr>
              <w:t>(12)</w:t>
            </w:r>
          </w:p>
        </w:tc>
        <w:tc>
          <w:tcPr>
            <w:tcW w:w="5896" w:type="dxa"/>
            <w:gridSpan w:val="2"/>
          </w:tcPr>
          <w:p w14:paraId="18BA245B" w14:textId="10F76E12" w:rsidR="006A2E17" w:rsidRPr="00D4474D" w:rsidRDefault="005C78F7" w:rsidP="00C708D6">
            <w:pPr>
              <w:jc w:val="both"/>
              <w:rPr>
                <w:rFonts w:ascii="Times New Roman" w:hAnsi="Times New Roman" w:cs="Times New Roman"/>
              </w:rPr>
            </w:pPr>
            <w:r w:rsidRPr="00D4474D">
              <w:rPr>
                <w:rFonts w:ascii="Times New Roman" w:hAnsi="Times New Roman" w:cs="Times New Roman"/>
              </w:rPr>
              <w:t>Student clubs are not allowed to use religious, ethnical, ideological, and politic features and/or any other similar means as their logo or as a tool for their representation, and are prohibited from engaging in activities involving the aforementioned features</w:t>
            </w:r>
            <w:r w:rsidR="006A2E17" w:rsidRPr="00D4474D">
              <w:rPr>
                <w:rFonts w:ascii="Times New Roman" w:hAnsi="Times New Roman" w:cs="Times New Roman"/>
              </w:rPr>
              <w:t>.</w:t>
            </w:r>
          </w:p>
        </w:tc>
      </w:tr>
      <w:tr w:rsidR="00771100" w:rsidRPr="00D4474D" w14:paraId="37244207" w14:textId="77777777" w:rsidTr="001F2BAA">
        <w:tc>
          <w:tcPr>
            <w:tcW w:w="1984" w:type="dxa"/>
          </w:tcPr>
          <w:p w14:paraId="31C58E9C" w14:textId="601B66D7" w:rsidR="00391863" w:rsidRPr="00D4474D" w:rsidRDefault="005C78F7" w:rsidP="005C78F7">
            <w:pPr>
              <w:ind w:right="-73"/>
              <w:rPr>
                <w:rFonts w:asciiTheme="majorBidi" w:hAnsiTheme="majorBidi" w:cstheme="majorBidi"/>
                <w:b/>
                <w:bCs/>
                <w:lang w:eastAsia="tr-TR"/>
              </w:rPr>
            </w:pPr>
            <w:r w:rsidRPr="00D4474D">
              <w:rPr>
                <w:rFonts w:asciiTheme="majorBidi" w:hAnsiTheme="majorBidi" w:cstheme="majorBidi"/>
                <w:b/>
                <w:bCs/>
                <w:lang w:eastAsia="tr-TR"/>
              </w:rPr>
              <w:t>General Assembly</w:t>
            </w:r>
          </w:p>
        </w:tc>
        <w:tc>
          <w:tcPr>
            <w:tcW w:w="566" w:type="dxa"/>
          </w:tcPr>
          <w:p w14:paraId="02FCD250" w14:textId="6DF0E1A2" w:rsidR="00391863" w:rsidRPr="00D4474D" w:rsidRDefault="00391863" w:rsidP="003D1CDA">
            <w:pPr>
              <w:jc w:val="right"/>
              <w:rPr>
                <w:rFonts w:asciiTheme="majorBidi" w:hAnsiTheme="majorBidi" w:cstheme="majorBidi"/>
                <w:b/>
                <w:bCs/>
                <w:lang w:eastAsia="tr-TR"/>
              </w:rPr>
            </w:pPr>
            <w:r w:rsidRPr="00D4474D">
              <w:rPr>
                <w:rFonts w:asciiTheme="majorBidi" w:hAnsiTheme="majorBidi" w:cstheme="majorBidi"/>
                <w:b/>
                <w:bCs/>
                <w:lang w:eastAsia="tr-TR"/>
              </w:rPr>
              <w:t>9.</w:t>
            </w:r>
          </w:p>
        </w:tc>
        <w:tc>
          <w:tcPr>
            <w:tcW w:w="6576" w:type="dxa"/>
            <w:gridSpan w:val="3"/>
          </w:tcPr>
          <w:p w14:paraId="4B9BE81B" w14:textId="50F71365" w:rsidR="00391863" w:rsidRPr="00D4474D" w:rsidRDefault="005C78F7" w:rsidP="005C78F7">
            <w:pPr>
              <w:rPr>
                <w:rFonts w:ascii="Times New Roman" w:hAnsi="Times New Roman" w:cs="Times New Roman"/>
              </w:rPr>
            </w:pPr>
            <w:r w:rsidRPr="00D4474D">
              <w:rPr>
                <w:rFonts w:ascii="Times New Roman" w:hAnsi="Times New Roman" w:cs="Times New Roman"/>
              </w:rPr>
              <w:t>The General Assembly is the highest decision-making body of the club and is comprised of registered members of the club.</w:t>
            </w:r>
          </w:p>
        </w:tc>
      </w:tr>
      <w:tr w:rsidR="00461947" w:rsidRPr="00D4474D" w14:paraId="54C34418" w14:textId="77777777" w:rsidTr="001F2BAA">
        <w:tc>
          <w:tcPr>
            <w:tcW w:w="1984" w:type="dxa"/>
            <w:vMerge w:val="restart"/>
          </w:tcPr>
          <w:p w14:paraId="23B3A6CD" w14:textId="197DF01A" w:rsidR="006761F6" w:rsidRPr="00D4474D" w:rsidRDefault="005C78F7" w:rsidP="003D1CDA">
            <w:pPr>
              <w:ind w:right="-73"/>
              <w:rPr>
                <w:rFonts w:asciiTheme="majorBidi" w:hAnsiTheme="majorBidi" w:cstheme="majorBidi"/>
                <w:b/>
                <w:bCs/>
                <w:lang w:eastAsia="tr-TR"/>
              </w:rPr>
            </w:pPr>
            <w:r w:rsidRPr="00D4474D">
              <w:rPr>
                <w:rFonts w:asciiTheme="majorBidi" w:hAnsiTheme="majorBidi" w:cstheme="majorBidi"/>
                <w:b/>
                <w:bCs/>
                <w:lang w:eastAsia="tr-TR"/>
              </w:rPr>
              <w:t>Rules for Student Clubs</w:t>
            </w:r>
          </w:p>
        </w:tc>
        <w:tc>
          <w:tcPr>
            <w:tcW w:w="566" w:type="dxa"/>
            <w:vMerge w:val="restart"/>
          </w:tcPr>
          <w:p w14:paraId="3E12D705" w14:textId="23D8B62F" w:rsidR="006761F6" w:rsidRPr="00D4474D" w:rsidRDefault="006761F6" w:rsidP="003D1CDA">
            <w:pPr>
              <w:jc w:val="right"/>
              <w:rPr>
                <w:rFonts w:asciiTheme="majorBidi" w:hAnsiTheme="majorBidi" w:cstheme="majorBidi"/>
                <w:b/>
                <w:bCs/>
                <w:lang w:eastAsia="tr-TR"/>
              </w:rPr>
            </w:pPr>
            <w:r w:rsidRPr="00D4474D">
              <w:rPr>
                <w:rFonts w:asciiTheme="majorBidi" w:hAnsiTheme="majorBidi" w:cstheme="majorBidi"/>
                <w:b/>
                <w:bCs/>
                <w:lang w:eastAsia="tr-TR"/>
              </w:rPr>
              <w:t>10.</w:t>
            </w:r>
          </w:p>
        </w:tc>
        <w:tc>
          <w:tcPr>
            <w:tcW w:w="680" w:type="dxa"/>
          </w:tcPr>
          <w:p w14:paraId="73CFBEC5" w14:textId="6C48D78D" w:rsidR="006761F6" w:rsidRPr="00D4474D" w:rsidRDefault="006761F6" w:rsidP="00C708D6">
            <w:pPr>
              <w:jc w:val="both"/>
              <w:rPr>
                <w:rFonts w:ascii="Times New Roman" w:hAnsi="Times New Roman" w:cs="Times New Roman"/>
              </w:rPr>
            </w:pPr>
            <w:r w:rsidRPr="00D4474D">
              <w:rPr>
                <w:rFonts w:ascii="Times New Roman" w:hAnsi="Times New Roman" w:cs="Times New Roman"/>
              </w:rPr>
              <w:t>(1)</w:t>
            </w:r>
          </w:p>
        </w:tc>
        <w:tc>
          <w:tcPr>
            <w:tcW w:w="5896" w:type="dxa"/>
            <w:gridSpan w:val="2"/>
          </w:tcPr>
          <w:p w14:paraId="03D67140" w14:textId="6DCCEEC6" w:rsidR="006761F6" w:rsidRPr="00D4474D" w:rsidRDefault="005C78F7" w:rsidP="00C708D6">
            <w:pPr>
              <w:jc w:val="both"/>
              <w:rPr>
                <w:rFonts w:ascii="Times New Roman" w:hAnsi="Times New Roman" w:cs="Times New Roman"/>
              </w:rPr>
            </w:pPr>
            <w:r w:rsidRPr="00D4474D">
              <w:rPr>
                <w:rFonts w:ascii="Times New Roman" w:hAnsi="Times New Roman" w:cs="Times New Roman"/>
              </w:rPr>
              <w:t>All EMU students at associate, undergraduate and postgraduate programs who have become members of the relevant club at least one academic semester before the date of the General Assembly meeting have the right to elect or be elected</w:t>
            </w:r>
            <w:r w:rsidR="006761F6" w:rsidRPr="00D4474D">
              <w:rPr>
                <w:rFonts w:ascii="Times New Roman" w:hAnsi="Times New Roman" w:cs="Times New Roman"/>
              </w:rPr>
              <w:t>.</w:t>
            </w:r>
          </w:p>
        </w:tc>
      </w:tr>
      <w:tr w:rsidR="00461947" w:rsidRPr="00D4474D" w14:paraId="76CFCD9A" w14:textId="77777777" w:rsidTr="001F2BAA">
        <w:tc>
          <w:tcPr>
            <w:tcW w:w="1984" w:type="dxa"/>
            <w:vMerge/>
          </w:tcPr>
          <w:p w14:paraId="34207AD7" w14:textId="77777777" w:rsidR="006761F6" w:rsidRPr="00D4474D" w:rsidRDefault="006761F6" w:rsidP="003D1CDA">
            <w:pPr>
              <w:ind w:right="-73"/>
              <w:rPr>
                <w:rFonts w:asciiTheme="majorBidi" w:hAnsiTheme="majorBidi" w:cstheme="majorBidi"/>
                <w:b/>
                <w:bCs/>
                <w:lang w:eastAsia="tr-TR"/>
              </w:rPr>
            </w:pPr>
          </w:p>
        </w:tc>
        <w:tc>
          <w:tcPr>
            <w:tcW w:w="566" w:type="dxa"/>
            <w:vMerge/>
          </w:tcPr>
          <w:p w14:paraId="5D156A8A" w14:textId="77777777" w:rsidR="006761F6" w:rsidRPr="00D4474D" w:rsidRDefault="006761F6" w:rsidP="003D1CDA">
            <w:pPr>
              <w:jc w:val="right"/>
              <w:rPr>
                <w:rFonts w:asciiTheme="majorBidi" w:hAnsiTheme="majorBidi" w:cstheme="majorBidi"/>
                <w:b/>
                <w:bCs/>
                <w:lang w:eastAsia="tr-TR"/>
              </w:rPr>
            </w:pPr>
          </w:p>
        </w:tc>
        <w:tc>
          <w:tcPr>
            <w:tcW w:w="680" w:type="dxa"/>
          </w:tcPr>
          <w:p w14:paraId="19A51836" w14:textId="6E01297F" w:rsidR="006761F6" w:rsidRPr="00D4474D" w:rsidRDefault="006761F6" w:rsidP="00C708D6">
            <w:pPr>
              <w:jc w:val="both"/>
              <w:rPr>
                <w:rFonts w:ascii="Times New Roman" w:hAnsi="Times New Roman" w:cs="Times New Roman"/>
              </w:rPr>
            </w:pPr>
            <w:r w:rsidRPr="00D4474D">
              <w:rPr>
                <w:rFonts w:ascii="Times New Roman" w:hAnsi="Times New Roman" w:cs="Times New Roman"/>
              </w:rPr>
              <w:t>(2)</w:t>
            </w:r>
          </w:p>
        </w:tc>
        <w:tc>
          <w:tcPr>
            <w:tcW w:w="5896" w:type="dxa"/>
            <w:gridSpan w:val="2"/>
          </w:tcPr>
          <w:p w14:paraId="6D9E8E8E" w14:textId="1F1DFE62" w:rsidR="006761F6" w:rsidRPr="00D4474D" w:rsidRDefault="005C78F7" w:rsidP="00C708D6">
            <w:pPr>
              <w:jc w:val="both"/>
              <w:rPr>
                <w:rFonts w:ascii="Times New Roman" w:hAnsi="Times New Roman" w:cs="Times New Roman"/>
              </w:rPr>
            </w:pPr>
            <w:r w:rsidRPr="00D4474D">
              <w:rPr>
                <w:rFonts w:ascii="Times New Roman" w:hAnsi="Times New Roman" w:cs="Times New Roman"/>
              </w:rPr>
              <w:t>An election commissioner determined by the Student Clubs Unit attends the Executive Board Elections</w:t>
            </w:r>
            <w:r w:rsidR="006761F6" w:rsidRPr="00D4474D">
              <w:rPr>
                <w:rFonts w:ascii="Times New Roman" w:hAnsi="Times New Roman" w:cs="Times New Roman"/>
              </w:rPr>
              <w:t>.</w:t>
            </w:r>
          </w:p>
        </w:tc>
      </w:tr>
      <w:tr w:rsidR="00461947" w:rsidRPr="00D4474D" w14:paraId="0C6DCD4F" w14:textId="77777777" w:rsidTr="001F2BAA">
        <w:tc>
          <w:tcPr>
            <w:tcW w:w="1984" w:type="dxa"/>
            <w:vMerge/>
          </w:tcPr>
          <w:p w14:paraId="7FA3149B" w14:textId="77777777" w:rsidR="006761F6" w:rsidRPr="00D4474D" w:rsidRDefault="006761F6" w:rsidP="003D1CDA">
            <w:pPr>
              <w:ind w:right="-73"/>
              <w:rPr>
                <w:rFonts w:asciiTheme="majorBidi" w:hAnsiTheme="majorBidi" w:cstheme="majorBidi"/>
                <w:b/>
                <w:bCs/>
                <w:lang w:eastAsia="tr-TR"/>
              </w:rPr>
            </w:pPr>
          </w:p>
        </w:tc>
        <w:tc>
          <w:tcPr>
            <w:tcW w:w="566" w:type="dxa"/>
            <w:vMerge/>
          </w:tcPr>
          <w:p w14:paraId="2E5A7D8A" w14:textId="77777777" w:rsidR="006761F6" w:rsidRPr="00D4474D" w:rsidRDefault="006761F6" w:rsidP="003D1CDA">
            <w:pPr>
              <w:jc w:val="right"/>
              <w:rPr>
                <w:rFonts w:asciiTheme="majorBidi" w:hAnsiTheme="majorBidi" w:cstheme="majorBidi"/>
                <w:b/>
                <w:bCs/>
                <w:lang w:eastAsia="tr-TR"/>
              </w:rPr>
            </w:pPr>
          </w:p>
        </w:tc>
        <w:tc>
          <w:tcPr>
            <w:tcW w:w="680" w:type="dxa"/>
          </w:tcPr>
          <w:p w14:paraId="608EDB17" w14:textId="3AAB5341" w:rsidR="006761F6" w:rsidRPr="00D4474D" w:rsidRDefault="006761F6" w:rsidP="00C708D6">
            <w:pPr>
              <w:jc w:val="both"/>
              <w:rPr>
                <w:rFonts w:ascii="Times New Roman" w:hAnsi="Times New Roman" w:cs="Times New Roman"/>
              </w:rPr>
            </w:pPr>
            <w:r w:rsidRPr="00D4474D">
              <w:rPr>
                <w:rFonts w:ascii="Times New Roman" w:hAnsi="Times New Roman" w:cs="Times New Roman"/>
              </w:rPr>
              <w:t>(3)</w:t>
            </w:r>
          </w:p>
        </w:tc>
        <w:tc>
          <w:tcPr>
            <w:tcW w:w="5896" w:type="dxa"/>
            <w:gridSpan w:val="2"/>
          </w:tcPr>
          <w:p w14:paraId="6377F7E4" w14:textId="05B05D8C" w:rsidR="006761F6" w:rsidRPr="00D4474D" w:rsidRDefault="005C78F7" w:rsidP="00C708D6">
            <w:pPr>
              <w:jc w:val="both"/>
              <w:rPr>
                <w:rFonts w:ascii="Times New Roman" w:hAnsi="Times New Roman" w:cs="Times New Roman"/>
              </w:rPr>
            </w:pPr>
            <w:r w:rsidRPr="00D4474D">
              <w:rPr>
                <w:rFonts w:ascii="Times New Roman" w:hAnsi="Times New Roman" w:cs="Times New Roman"/>
              </w:rPr>
              <w:t>In order for the Executive Board elections to take place, at least more than half of the students (50% + 1 student) enrolled in associate degree, undergraduate and graduate programs, who are members of the related club, must vote in the elections.</w:t>
            </w:r>
          </w:p>
        </w:tc>
      </w:tr>
      <w:tr w:rsidR="00461947" w:rsidRPr="00D4474D" w14:paraId="75BFE20D" w14:textId="77777777" w:rsidTr="001F2BAA">
        <w:tc>
          <w:tcPr>
            <w:tcW w:w="1984" w:type="dxa"/>
            <w:vMerge/>
          </w:tcPr>
          <w:p w14:paraId="0FEBF52E" w14:textId="77777777" w:rsidR="006761F6" w:rsidRPr="00D4474D" w:rsidRDefault="006761F6" w:rsidP="003D1CDA">
            <w:pPr>
              <w:ind w:right="-73"/>
              <w:rPr>
                <w:rFonts w:asciiTheme="majorBidi" w:hAnsiTheme="majorBidi" w:cstheme="majorBidi"/>
                <w:b/>
                <w:bCs/>
                <w:lang w:eastAsia="tr-TR"/>
              </w:rPr>
            </w:pPr>
          </w:p>
        </w:tc>
        <w:tc>
          <w:tcPr>
            <w:tcW w:w="566" w:type="dxa"/>
            <w:vMerge/>
          </w:tcPr>
          <w:p w14:paraId="6A299C55" w14:textId="77777777" w:rsidR="006761F6" w:rsidRPr="00D4474D" w:rsidRDefault="006761F6" w:rsidP="003D1CDA">
            <w:pPr>
              <w:jc w:val="right"/>
              <w:rPr>
                <w:rFonts w:asciiTheme="majorBidi" w:hAnsiTheme="majorBidi" w:cstheme="majorBidi"/>
                <w:b/>
                <w:bCs/>
                <w:lang w:eastAsia="tr-TR"/>
              </w:rPr>
            </w:pPr>
          </w:p>
        </w:tc>
        <w:tc>
          <w:tcPr>
            <w:tcW w:w="680" w:type="dxa"/>
          </w:tcPr>
          <w:p w14:paraId="595F52AD" w14:textId="2BFA274D" w:rsidR="006761F6" w:rsidRPr="00D4474D" w:rsidRDefault="006761F6" w:rsidP="00C708D6">
            <w:pPr>
              <w:jc w:val="both"/>
              <w:rPr>
                <w:rFonts w:ascii="Times New Roman" w:hAnsi="Times New Roman" w:cs="Times New Roman"/>
              </w:rPr>
            </w:pPr>
            <w:r w:rsidRPr="00D4474D">
              <w:rPr>
                <w:rFonts w:ascii="Times New Roman" w:hAnsi="Times New Roman" w:cs="Times New Roman"/>
              </w:rPr>
              <w:t>(4)</w:t>
            </w:r>
          </w:p>
        </w:tc>
        <w:tc>
          <w:tcPr>
            <w:tcW w:w="5896" w:type="dxa"/>
            <w:gridSpan w:val="2"/>
          </w:tcPr>
          <w:p w14:paraId="38F3A2F8" w14:textId="2B98B2B0" w:rsidR="006761F6" w:rsidRPr="00D4474D" w:rsidRDefault="005C78F7" w:rsidP="00C708D6">
            <w:pPr>
              <w:jc w:val="both"/>
              <w:rPr>
                <w:rFonts w:ascii="Times New Roman" w:hAnsi="Times New Roman" w:cs="Times New Roman"/>
              </w:rPr>
            </w:pPr>
            <w:r w:rsidRPr="00D4474D">
              <w:rPr>
                <w:rFonts w:ascii="Times New Roman" w:hAnsi="Times New Roman" w:cs="Times New Roman"/>
              </w:rPr>
              <w:t>Candidates taking part in elections are required to present their Student IDs both during their application for candidacy and on the election day.</w:t>
            </w:r>
          </w:p>
        </w:tc>
      </w:tr>
      <w:tr w:rsidR="00461947" w:rsidRPr="00D4474D" w14:paraId="51F9D5DA" w14:textId="77777777" w:rsidTr="001F2BAA">
        <w:tc>
          <w:tcPr>
            <w:tcW w:w="1984" w:type="dxa"/>
            <w:vMerge/>
          </w:tcPr>
          <w:p w14:paraId="5FAE9F52" w14:textId="77777777" w:rsidR="006761F6" w:rsidRPr="00D4474D" w:rsidRDefault="006761F6" w:rsidP="003D1CDA">
            <w:pPr>
              <w:ind w:right="-73"/>
              <w:rPr>
                <w:rFonts w:asciiTheme="majorBidi" w:hAnsiTheme="majorBidi" w:cstheme="majorBidi"/>
                <w:b/>
                <w:bCs/>
                <w:lang w:eastAsia="tr-TR"/>
              </w:rPr>
            </w:pPr>
          </w:p>
        </w:tc>
        <w:tc>
          <w:tcPr>
            <w:tcW w:w="566" w:type="dxa"/>
            <w:vMerge/>
          </w:tcPr>
          <w:p w14:paraId="49230499" w14:textId="77777777" w:rsidR="006761F6" w:rsidRPr="00D4474D" w:rsidRDefault="006761F6" w:rsidP="003D1CDA">
            <w:pPr>
              <w:jc w:val="right"/>
              <w:rPr>
                <w:rFonts w:asciiTheme="majorBidi" w:hAnsiTheme="majorBidi" w:cstheme="majorBidi"/>
                <w:b/>
                <w:bCs/>
                <w:lang w:eastAsia="tr-TR"/>
              </w:rPr>
            </w:pPr>
          </w:p>
        </w:tc>
        <w:tc>
          <w:tcPr>
            <w:tcW w:w="680" w:type="dxa"/>
          </w:tcPr>
          <w:p w14:paraId="5F744C6E" w14:textId="60097BDB" w:rsidR="006761F6" w:rsidRPr="00D4474D" w:rsidRDefault="006761F6" w:rsidP="00C708D6">
            <w:pPr>
              <w:jc w:val="both"/>
              <w:rPr>
                <w:rFonts w:ascii="Times New Roman" w:hAnsi="Times New Roman" w:cs="Times New Roman"/>
              </w:rPr>
            </w:pPr>
            <w:r w:rsidRPr="00D4474D">
              <w:rPr>
                <w:rFonts w:ascii="Times New Roman" w:hAnsi="Times New Roman" w:cs="Times New Roman"/>
              </w:rPr>
              <w:t>(5)</w:t>
            </w:r>
          </w:p>
        </w:tc>
        <w:tc>
          <w:tcPr>
            <w:tcW w:w="5896" w:type="dxa"/>
            <w:gridSpan w:val="2"/>
          </w:tcPr>
          <w:p w14:paraId="0BA4F28E" w14:textId="63DB3A89" w:rsidR="006761F6" w:rsidRPr="00D4474D" w:rsidRDefault="005C78F7" w:rsidP="00C708D6">
            <w:pPr>
              <w:jc w:val="both"/>
              <w:rPr>
                <w:rFonts w:ascii="Times New Roman" w:hAnsi="Times New Roman" w:cs="Times New Roman"/>
              </w:rPr>
            </w:pPr>
            <w:r w:rsidRPr="00D4474D">
              <w:rPr>
                <w:rFonts w:ascii="Times New Roman" w:hAnsi="Times New Roman" w:cs="Times New Roman"/>
              </w:rPr>
              <w:t>The Elections for the Executive Board are carried out with a method of secret ballot and open vote counting.</w:t>
            </w:r>
          </w:p>
        </w:tc>
      </w:tr>
      <w:tr w:rsidR="00461947" w:rsidRPr="00D4474D" w14:paraId="5CBB693F" w14:textId="77777777" w:rsidTr="001F2BAA">
        <w:tc>
          <w:tcPr>
            <w:tcW w:w="1984" w:type="dxa"/>
            <w:vMerge/>
          </w:tcPr>
          <w:p w14:paraId="7A456A75" w14:textId="77777777" w:rsidR="006761F6" w:rsidRPr="00D4474D" w:rsidRDefault="006761F6" w:rsidP="003D1CDA">
            <w:pPr>
              <w:ind w:right="-73"/>
              <w:rPr>
                <w:rFonts w:asciiTheme="majorBidi" w:hAnsiTheme="majorBidi" w:cstheme="majorBidi"/>
                <w:b/>
                <w:bCs/>
                <w:lang w:eastAsia="tr-TR"/>
              </w:rPr>
            </w:pPr>
          </w:p>
        </w:tc>
        <w:tc>
          <w:tcPr>
            <w:tcW w:w="566" w:type="dxa"/>
            <w:vMerge/>
          </w:tcPr>
          <w:p w14:paraId="541211C0" w14:textId="77777777" w:rsidR="006761F6" w:rsidRPr="00D4474D" w:rsidRDefault="006761F6" w:rsidP="003D1CDA">
            <w:pPr>
              <w:jc w:val="right"/>
              <w:rPr>
                <w:rFonts w:asciiTheme="majorBidi" w:hAnsiTheme="majorBidi" w:cstheme="majorBidi"/>
                <w:b/>
                <w:bCs/>
                <w:lang w:eastAsia="tr-TR"/>
              </w:rPr>
            </w:pPr>
          </w:p>
        </w:tc>
        <w:tc>
          <w:tcPr>
            <w:tcW w:w="680" w:type="dxa"/>
          </w:tcPr>
          <w:p w14:paraId="543FD2E2" w14:textId="2AEDB44A" w:rsidR="006761F6" w:rsidRPr="00D4474D" w:rsidRDefault="006761F6" w:rsidP="00C708D6">
            <w:pPr>
              <w:jc w:val="both"/>
              <w:rPr>
                <w:rFonts w:ascii="Times New Roman" w:hAnsi="Times New Roman" w:cs="Times New Roman"/>
              </w:rPr>
            </w:pPr>
            <w:r w:rsidRPr="00D4474D">
              <w:rPr>
                <w:rFonts w:ascii="Times New Roman" w:hAnsi="Times New Roman" w:cs="Times New Roman"/>
              </w:rPr>
              <w:t>(6)</w:t>
            </w:r>
          </w:p>
        </w:tc>
        <w:tc>
          <w:tcPr>
            <w:tcW w:w="5896" w:type="dxa"/>
            <w:gridSpan w:val="2"/>
          </w:tcPr>
          <w:p w14:paraId="2F8A03AA" w14:textId="6C361666" w:rsidR="006761F6" w:rsidRPr="00D4474D" w:rsidRDefault="005C78F7" w:rsidP="00C708D6">
            <w:pPr>
              <w:jc w:val="both"/>
              <w:rPr>
                <w:rFonts w:ascii="Times New Roman" w:hAnsi="Times New Roman" w:cs="Times New Roman"/>
              </w:rPr>
            </w:pPr>
            <w:r w:rsidRPr="00D4474D">
              <w:rPr>
                <w:rFonts w:ascii="Times New Roman" w:hAnsi="Times New Roman" w:cs="Times New Roman"/>
              </w:rPr>
              <w:t xml:space="preserve">Candidates for the Executive Board Elections submit their written application in person to the “election commissioner” at </w:t>
            </w:r>
            <w:r w:rsidRPr="00D4474D">
              <w:rPr>
                <w:rFonts w:ascii="Times New Roman" w:hAnsi="Times New Roman" w:cs="Times New Roman"/>
              </w:rPr>
              <w:lastRenderedPageBreak/>
              <w:t>the Student Clubs Unit until the end of the working hours, one week before the General Assembly meeting.</w:t>
            </w:r>
          </w:p>
        </w:tc>
      </w:tr>
      <w:tr w:rsidR="00461947" w:rsidRPr="00D4474D" w14:paraId="4FCAD8D3" w14:textId="77777777" w:rsidTr="001F2BAA">
        <w:tc>
          <w:tcPr>
            <w:tcW w:w="1984" w:type="dxa"/>
            <w:vMerge/>
          </w:tcPr>
          <w:p w14:paraId="0EF34C56" w14:textId="77777777" w:rsidR="006761F6" w:rsidRPr="00D4474D" w:rsidRDefault="006761F6" w:rsidP="003D1CDA">
            <w:pPr>
              <w:ind w:right="-73"/>
              <w:rPr>
                <w:rFonts w:asciiTheme="majorBidi" w:hAnsiTheme="majorBidi" w:cstheme="majorBidi"/>
                <w:b/>
                <w:bCs/>
                <w:lang w:eastAsia="tr-TR"/>
              </w:rPr>
            </w:pPr>
          </w:p>
        </w:tc>
        <w:tc>
          <w:tcPr>
            <w:tcW w:w="566" w:type="dxa"/>
            <w:vMerge/>
          </w:tcPr>
          <w:p w14:paraId="26C43E69" w14:textId="77777777" w:rsidR="006761F6" w:rsidRPr="00D4474D" w:rsidRDefault="006761F6" w:rsidP="003D1CDA">
            <w:pPr>
              <w:jc w:val="right"/>
              <w:rPr>
                <w:rFonts w:asciiTheme="majorBidi" w:hAnsiTheme="majorBidi" w:cstheme="majorBidi"/>
                <w:b/>
                <w:bCs/>
                <w:lang w:eastAsia="tr-TR"/>
              </w:rPr>
            </w:pPr>
          </w:p>
        </w:tc>
        <w:tc>
          <w:tcPr>
            <w:tcW w:w="680" w:type="dxa"/>
          </w:tcPr>
          <w:p w14:paraId="519AFA57" w14:textId="14933086" w:rsidR="006761F6" w:rsidRPr="00D4474D" w:rsidRDefault="006761F6" w:rsidP="00C708D6">
            <w:pPr>
              <w:jc w:val="both"/>
              <w:rPr>
                <w:rFonts w:ascii="Times New Roman" w:hAnsi="Times New Roman" w:cs="Times New Roman"/>
              </w:rPr>
            </w:pPr>
            <w:r w:rsidRPr="00D4474D">
              <w:rPr>
                <w:rFonts w:ascii="Times New Roman" w:hAnsi="Times New Roman" w:cs="Times New Roman"/>
              </w:rPr>
              <w:t>(7)</w:t>
            </w:r>
          </w:p>
        </w:tc>
        <w:tc>
          <w:tcPr>
            <w:tcW w:w="5896" w:type="dxa"/>
            <w:gridSpan w:val="2"/>
          </w:tcPr>
          <w:p w14:paraId="4182BE49" w14:textId="313C7D51" w:rsidR="006761F6" w:rsidRPr="00D4474D" w:rsidRDefault="005C78F7" w:rsidP="005C78F7">
            <w:pPr>
              <w:jc w:val="both"/>
              <w:rPr>
                <w:rFonts w:ascii="Times New Roman" w:hAnsi="Times New Roman" w:cs="Times New Roman"/>
              </w:rPr>
            </w:pPr>
            <w:r w:rsidRPr="00D4474D">
              <w:rPr>
                <w:rFonts w:ascii="Times New Roman" w:hAnsi="Times New Roman" w:cs="Times New Roman"/>
              </w:rPr>
              <w:t>The date of the General Assembly meeting is communicated to all members by the Student Clubs Unit 15 days before the meeting date. The General Assembly convenes at least once per academic semester.</w:t>
            </w:r>
          </w:p>
        </w:tc>
      </w:tr>
      <w:tr w:rsidR="00851D8B" w:rsidRPr="00D4474D" w14:paraId="552715C1" w14:textId="77777777" w:rsidTr="001F2BAA">
        <w:tc>
          <w:tcPr>
            <w:tcW w:w="1984" w:type="dxa"/>
            <w:vMerge w:val="restart"/>
          </w:tcPr>
          <w:p w14:paraId="0C644AB7" w14:textId="3E3A36C8" w:rsidR="00851D8B" w:rsidRPr="00D4474D" w:rsidRDefault="005C78F7" w:rsidP="003D1CDA">
            <w:pPr>
              <w:ind w:right="-73"/>
              <w:rPr>
                <w:rFonts w:asciiTheme="majorBidi" w:hAnsiTheme="majorBidi" w:cstheme="majorBidi"/>
                <w:b/>
                <w:bCs/>
                <w:lang w:eastAsia="tr-TR"/>
              </w:rPr>
            </w:pPr>
            <w:r w:rsidRPr="00D4474D">
              <w:rPr>
                <w:rFonts w:asciiTheme="majorBidi" w:hAnsiTheme="majorBidi" w:cstheme="majorBidi"/>
                <w:b/>
                <w:bCs/>
                <w:lang w:eastAsia="tr-TR"/>
              </w:rPr>
              <w:t>Club Executive Board Election</w:t>
            </w:r>
          </w:p>
        </w:tc>
        <w:tc>
          <w:tcPr>
            <w:tcW w:w="566" w:type="dxa"/>
            <w:vMerge w:val="restart"/>
          </w:tcPr>
          <w:p w14:paraId="7E9310F0" w14:textId="05D2F53E" w:rsidR="00851D8B" w:rsidRPr="00D4474D" w:rsidRDefault="00851D8B" w:rsidP="003D1CDA">
            <w:pPr>
              <w:jc w:val="right"/>
              <w:rPr>
                <w:rFonts w:asciiTheme="majorBidi" w:hAnsiTheme="majorBidi" w:cstheme="majorBidi"/>
                <w:b/>
                <w:bCs/>
                <w:lang w:eastAsia="tr-TR"/>
              </w:rPr>
            </w:pPr>
            <w:r w:rsidRPr="00D4474D">
              <w:rPr>
                <w:rFonts w:asciiTheme="majorBidi" w:hAnsiTheme="majorBidi" w:cstheme="majorBidi"/>
                <w:b/>
                <w:bCs/>
                <w:lang w:eastAsia="tr-TR"/>
              </w:rPr>
              <w:t>11.</w:t>
            </w:r>
          </w:p>
        </w:tc>
        <w:tc>
          <w:tcPr>
            <w:tcW w:w="680" w:type="dxa"/>
            <w:vMerge w:val="restart"/>
          </w:tcPr>
          <w:p w14:paraId="6AFDCBCF" w14:textId="55D12922" w:rsidR="00851D8B" w:rsidRPr="00D4474D" w:rsidRDefault="00851D8B" w:rsidP="00C708D6">
            <w:pPr>
              <w:jc w:val="both"/>
              <w:rPr>
                <w:rFonts w:ascii="Times New Roman" w:hAnsi="Times New Roman" w:cs="Times New Roman"/>
              </w:rPr>
            </w:pPr>
            <w:r w:rsidRPr="00D4474D">
              <w:rPr>
                <w:rFonts w:ascii="Times New Roman" w:hAnsi="Times New Roman" w:cs="Times New Roman"/>
              </w:rPr>
              <w:t>(1)</w:t>
            </w:r>
          </w:p>
        </w:tc>
        <w:tc>
          <w:tcPr>
            <w:tcW w:w="5896" w:type="dxa"/>
            <w:gridSpan w:val="2"/>
          </w:tcPr>
          <w:p w14:paraId="2580B186" w14:textId="68E354DC" w:rsidR="00851D8B" w:rsidRPr="00D4474D" w:rsidRDefault="00985DF6" w:rsidP="00C708D6">
            <w:pPr>
              <w:jc w:val="both"/>
              <w:rPr>
                <w:rFonts w:ascii="Times New Roman" w:hAnsi="Times New Roman" w:cs="Times New Roman"/>
              </w:rPr>
            </w:pPr>
            <w:r w:rsidRPr="00D4474D">
              <w:rPr>
                <w:rFonts w:ascii="Times New Roman" w:hAnsi="Times New Roman" w:cs="Times New Roman"/>
              </w:rPr>
              <w:t>Required qualities for the Club Executive Board Candidate Nominees:</w:t>
            </w:r>
          </w:p>
        </w:tc>
      </w:tr>
      <w:tr w:rsidR="00851D8B" w:rsidRPr="00D4474D" w14:paraId="7CF24B51" w14:textId="77777777" w:rsidTr="001F2BAA">
        <w:tc>
          <w:tcPr>
            <w:tcW w:w="1984" w:type="dxa"/>
            <w:vMerge/>
          </w:tcPr>
          <w:p w14:paraId="6413AA4D" w14:textId="77777777" w:rsidR="00851D8B" w:rsidRPr="00D4474D" w:rsidRDefault="00851D8B" w:rsidP="003D1CDA">
            <w:pPr>
              <w:ind w:right="-73"/>
              <w:rPr>
                <w:rFonts w:asciiTheme="majorBidi" w:hAnsiTheme="majorBidi" w:cstheme="majorBidi"/>
                <w:b/>
                <w:bCs/>
                <w:lang w:eastAsia="tr-TR"/>
              </w:rPr>
            </w:pPr>
          </w:p>
        </w:tc>
        <w:tc>
          <w:tcPr>
            <w:tcW w:w="566" w:type="dxa"/>
            <w:vMerge/>
          </w:tcPr>
          <w:p w14:paraId="61792CB4" w14:textId="77777777" w:rsidR="00851D8B" w:rsidRPr="00D4474D" w:rsidRDefault="00851D8B" w:rsidP="003D1CDA">
            <w:pPr>
              <w:jc w:val="right"/>
              <w:rPr>
                <w:rFonts w:asciiTheme="majorBidi" w:hAnsiTheme="majorBidi" w:cstheme="majorBidi"/>
                <w:b/>
                <w:bCs/>
                <w:lang w:eastAsia="tr-TR"/>
              </w:rPr>
            </w:pPr>
          </w:p>
        </w:tc>
        <w:tc>
          <w:tcPr>
            <w:tcW w:w="680" w:type="dxa"/>
            <w:vMerge/>
          </w:tcPr>
          <w:p w14:paraId="00B4E257" w14:textId="77777777" w:rsidR="00851D8B" w:rsidRPr="00D4474D" w:rsidRDefault="00851D8B" w:rsidP="00C708D6">
            <w:pPr>
              <w:jc w:val="both"/>
              <w:rPr>
                <w:rFonts w:ascii="Times New Roman" w:hAnsi="Times New Roman" w:cs="Times New Roman"/>
              </w:rPr>
            </w:pPr>
          </w:p>
        </w:tc>
        <w:tc>
          <w:tcPr>
            <w:tcW w:w="567" w:type="dxa"/>
          </w:tcPr>
          <w:p w14:paraId="7CE7D49E" w14:textId="27BEA08D" w:rsidR="00851D8B" w:rsidRPr="00D4474D" w:rsidRDefault="00851D8B" w:rsidP="00C708D6">
            <w:pPr>
              <w:jc w:val="both"/>
              <w:rPr>
                <w:rFonts w:ascii="Times New Roman" w:hAnsi="Times New Roman" w:cs="Times New Roman"/>
              </w:rPr>
            </w:pPr>
            <w:r w:rsidRPr="00D4474D">
              <w:rPr>
                <w:rFonts w:ascii="Times New Roman" w:hAnsi="Times New Roman" w:cs="Times New Roman"/>
              </w:rPr>
              <w:t>(A)</w:t>
            </w:r>
          </w:p>
        </w:tc>
        <w:tc>
          <w:tcPr>
            <w:tcW w:w="5329" w:type="dxa"/>
          </w:tcPr>
          <w:p w14:paraId="365BDB21" w14:textId="1E851BED" w:rsidR="00851D8B" w:rsidRPr="00D4474D" w:rsidRDefault="00985DF6" w:rsidP="00C708D6">
            <w:pPr>
              <w:jc w:val="both"/>
              <w:rPr>
                <w:rFonts w:ascii="Times New Roman" w:hAnsi="Times New Roman" w:cs="Times New Roman"/>
              </w:rPr>
            </w:pPr>
            <w:r w:rsidRPr="00D4474D">
              <w:rPr>
                <w:rFonts w:ascii="Times New Roman" w:hAnsi="Times New Roman" w:cs="Times New Roman"/>
              </w:rPr>
              <w:t>Being a member of the club for a minimum of 1 academic semester</w:t>
            </w:r>
            <w:r w:rsidRPr="00D4474D">
              <w:rPr>
                <w:rFonts w:ascii="Times New Roman" w:hAnsi="Times New Roman" w:cs="Times New Roman"/>
              </w:rPr>
              <w:t>.</w:t>
            </w:r>
          </w:p>
        </w:tc>
      </w:tr>
      <w:tr w:rsidR="00851D8B" w:rsidRPr="00D4474D" w14:paraId="6F5951A7" w14:textId="77777777" w:rsidTr="001F2BAA">
        <w:tc>
          <w:tcPr>
            <w:tcW w:w="1984" w:type="dxa"/>
            <w:vMerge/>
          </w:tcPr>
          <w:p w14:paraId="5227FF1E" w14:textId="77777777" w:rsidR="00851D8B" w:rsidRPr="00D4474D" w:rsidRDefault="00851D8B" w:rsidP="003D1CDA">
            <w:pPr>
              <w:ind w:right="-73"/>
              <w:rPr>
                <w:rFonts w:asciiTheme="majorBidi" w:hAnsiTheme="majorBidi" w:cstheme="majorBidi"/>
                <w:b/>
                <w:bCs/>
                <w:lang w:eastAsia="tr-TR"/>
              </w:rPr>
            </w:pPr>
          </w:p>
        </w:tc>
        <w:tc>
          <w:tcPr>
            <w:tcW w:w="566" w:type="dxa"/>
            <w:vMerge/>
          </w:tcPr>
          <w:p w14:paraId="63730C85" w14:textId="77777777" w:rsidR="00851D8B" w:rsidRPr="00D4474D" w:rsidRDefault="00851D8B" w:rsidP="003D1CDA">
            <w:pPr>
              <w:jc w:val="right"/>
              <w:rPr>
                <w:rFonts w:asciiTheme="majorBidi" w:hAnsiTheme="majorBidi" w:cstheme="majorBidi"/>
                <w:b/>
                <w:bCs/>
                <w:lang w:eastAsia="tr-TR"/>
              </w:rPr>
            </w:pPr>
          </w:p>
        </w:tc>
        <w:tc>
          <w:tcPr>
            <w:tcW w:w="680" w:type="dxa"/>
            <w:vMerge/>
          </w:tcPr>
          <w:p w14:paraId="4FB4365D" w14:textId="77777777" w:rsidR="00851D8B" w:rsidRPr="00D4474D" w:rsidRDefault="00851D8B" w:rsidP="00C708D6">
            <w:pPr>
              <w:jc w:val="both"/>
              <w:rPr>
                <w:rFonts w:ascii="Times New Roman" w:hAnsi="Times New Roman" w:cs="Times New Roman"/>
              </w:rPr>
            </w:pPr>
          </w:p>
        </w:tc>
        <w:tc>
          <w:tcPr>
            <w:tcW w:w="567" w:type="dxa"/>
          </w:tcPr>
          <w:p w14:paraId="4F9664C7" w14:textId="4F005308" w:rsidR="00851D8B" w:rsidRPr="00D4474D" w:rsidRDefault="00851D8B" w:rsidP="00C708D6">
            <w:pPr>
              <w:jc w:val="both"/>
              <w:rPr>
                <w:rFonts w:ascii="Times New Roman" w:hAnsi="Times New Roman" w:cs="Times New Roman"/>
              </w:rPr>
            </w:pPr>
            <w:r w:rsidRPr="00D4474D">
              <w:rPr>
                <w:rFonts w:ascii="Times New Roman" w:hAnsi="Times New Roman" w:cs="Times New Roman"/>
              </w:rPr>
              <w:t>(B)</w:t>
            </w:r>
          </w:p>
        </w:tc>
        <w:tc>
          <w:tcPr>
            <w:tcW w:w="5329" w:type="dxa"/>
          </w:tcPr>
          <w:p w14:paraId="57A4FBB6" w14:textId="3C288C3B" w:rsidR="00851D8B" w:rsidRPr="00D4474D" w:rsidRDefault="00985DF6" w:rsidP="00985DF6">
            <w:pPr>
              <w:spacing w:line="256" w:lineRule="auto"/>
              <w:ind w:right="130"/>
              <w:jc w:val="both"/>
              <w:rPr>
                <w:rFonts w:ascii="Times New Roman" w:hAnsi="Times New Roman" w:cs="Times New Roman"/>
              </w:rPr>
            </w:pPr>
            <w:r w:rsidRPr="00D4474D">
              <w:rPr>
                <w:rFonts w:ascii="Times New Roman" w:hAnsi="Times New Roman" w:cs="Times New Roman"/>
              </w:rPr>
              <w:t>Not having any outstanding inventory debts to the Social and Cultural Activities Directorate.</w:t>
            </w:r>
          </w:p>
        </w:tc>
      </w:tr>
      <w:tr w:rsidR="00851D8B" w:rsidRPr="00D4474D" w14:paraId="7E8A2421" w14:textId="77777777" w:rsidTr="001F2BAA">
        <w:tc>
          <w:tcPr>
            <w:tcW w:w="1984" w:type="dxa"/>
            <w:vMerge/>
          </w:tcPr>
          <w:p w14:paraId="39288278" w14:textId="77777777" w:rsidR="00851D8B" w:rsidRPr="00D4474D" w:rsidRDefault="00851D8B" w:rsidP="003D1CDA">
            <w:pPr>
              <w:ind w:right="-73"/>
              <w:rPr>
                <w:rFonts w:asciiTheme="majorBidi" w:hAnsiTheme="majorBidi" w:cstheme="majorBidi"/>
                <w:b/>
                <w:bCs/>
                <w:lang w:eastAsia="tr-TR"/>
              </w:rPr>
            </w:pPr>
          </w:p>
        </w:tc>
        <w:tc>
          <w:tcPr>
            <w:tcW w:w="566" w:type="dxa"/>
            <w:vMerge/>
          </w:tcPr>
          <w:p w14:paraId="6222198C" w14:textId="77777777" w:rsidR="00851D8B" w:rsidRPr="00D4474D" w:rsidRDefault="00851D8B" w:rsidP="003D1CDA">
            <w:pPr>
              <w:jc w:val="right"/>
              <w:rPr>
                <w:rFonts w:asciiTheme="majorBidi" w:hAnsiTheme="majorBidi" w:cstheme="majorBidi"/>
                <w:b/>
                <w:bCs/>
                <w:lang w:eastAsia="tr-TR"/>
              </w:rPr>
            </w:pPr>
          </w:p>
        </w:tc>
        <w:tc>
          <w:tcPr>
            <w:tcW w:w="680" w:type="dxa"/>
            <w:vMerge/>
          </w:tcPr>
          <w:p w14:paraId="513AF589" w14:textId="77777777" w:rsidR="00851D8B" w:rsidRPr="00D4474D" w:rsidRDefault="00851D8B" w:rsidP="00C708D6">
            <w:pPr>
              <w:jc w:val="both"/>
              <w:rPr>
                <w:rFonts w:ascii="Times New Roman" w:hAnsi="Times New Roman" w:cs="Times New Roman"/>
              </w:rPr>
            </w:pPr>
          </w:p>
        </w:tc>
        <w:tc>
          <w:tcPr>
            <w:tcW w:w="567" w:type="dxa"/>
          </w:tcPr>
          <w:p w14:paraId="5DEA7544" w14:textId="000BF88A" w:rsidR="00851D8B" w:rsidRPr="00D4474D" w:rsidRDefault="00851D8B" w:rsidP="00C708D6">
            <w:pPr>
              <w:jc w:val="both"/>
              <w:rPr>
                <w:rFonts w:ascii="Times New Roman" w:hAnsi="Times New Roman" w:cs="Times New Roman"/>
              </w:rPr>
            </w:pPr>
            <w:r w:rsidRPr="00D4474D">
              <w:rPr>
                <w:rFonts w:ascii="Times New Roman" w:hAnsi="Times New Roman" w:cs="Times New Roman"/>
              </w:rPr>
              <w:t>(C)</w:t>
            </w:r>
          </w:p>
        </w:tc>
        <w:tc>
          <w:tcPr>
            <w:tcW w:w="5329" w:type="dxa"/>
          </w:tcPr>
          <w:p w14:paraId="06A18C25" w14:textId="68A54C6E" w:rsidR="00851D8B" w:rsidRPr="00D4474D" w:rsidRDefault="00985DF6" w:rsidP="00C708D6">
            <w:pPr>
              <w:jc w:val="both"/>
              <w:rPr>
                <w:rFonts w:ascii="Times New Roman" w:hAnsi="Times New Roman" w:cs="Times New Roman"/>
              </w:rPr>
            </w:pPr>
            <w:r w:rsidRPr="00D4474D">
              <w:rPr>
                <w:rFonts w:ascii="Times New Roman" w:hAnsi="Times New Roman" w:cs="Times New Roman"/>
              </w:rPr>
              <w:t>Not having been issued any disciplinary penalty from the University due to any reason.</w:t>
            </w:r>
          </w:p>
        </w:tc>
      </w:tr>
      <w:tr w:rsidR="00851D8B" w:rsidRPr="00D4474D" w14:paraId="18F791C8" w14:textId="77777777" w:rsidTr="001F2BAA">
        <w:tc>
          <w:tcPr>
            <w:tcW w:w="1984" w:type="dxa"/>
            <w:vMerge/>
          </w:tcPr>
          <w:p w14:paraId="4D2FA0B3" w14:textId="77777777" w:rsidR="00851D8B" w:rsidRPr="00D4474D" w:rsidRDefault="00851D8B" w:rsidP="003D1CDA">
            <w:pPr>
              <w:ind w:right="-73"/>
              <w:rPr>
                <w:rFonts w:asciiTheme="majorBidi" w:hAnsiTheme="majorBidi" w:cstheme="majorBidi"/>
                <w:b/>
                <w:bCs/>
                <w:lang w:eastAsia="tr-TR"/>
              </w:rPr>
            </w:pPr>
          </w:p>
        </w:tc>
        <w:tc>
          <w:tcPr>
            <w:tcW w:w="566" w:type="dxa"/>
            <w:vMerge/>
          </w:tcPr>
          <w:p w14:paraId="3734DE5D" w14:textId="77777777" w:rsidR="00851D8B" w:rsidRPr="00D4474D" w:rsidRDefault="00851D8B" w:rsidP="003D1CDA">
            <w:pPr>
              <w:jc w:val="right"/>
              <w:rPr>
                <w:rFonts w:asciiTheme="majorBidi" w:hAnsiTheme="majorBidi" w:cstheme="majorBidi"/>
                <w:b/>
                <w:bCs/>
                <w:lang w:eastAsia="tr-TR"/>
              </w:rPr>
            </w:pPr>
          </w:p>
        </w:tc>
        <w:tc>
          <w:tcPr>
            <w:tcW w:w="680" w:type="dxa"/>
            <w:vMerge/>
          </w:tcPr>
          <w:p w14:paraId="0243642A" w14:textId="77777777" w:rsidR="00851D8B" w:rsidRPr="00D4474D" w:rsidRDefault="00851D8B" w:rsidP="00C708D6">
            <w:pPr>
              <w:jc w:val="both"/>
              <w:rPr>
                <w:rFonts w:ascii="Times New Roman" w:hAnsi="Times New Roman" w:cs="Times New Roman"/>
              </w:rPr>
            </w:pPr>
          </w:p>
        </w:tc>
        <w:tc>
          <w:tcPr>
            <w:tcW w:w="567" w:type="dxa"/>
          </w:tcPr>
          <w:p w14:paraId="6E665295" w14:textId="3D5F7F55" w:rsidR="00851D8B" w:rsidRPr="00D4474D" w:rsidRDefault="00851D8B" w:rsidP="00C708D6">
            <w:pPr>
              <w:jc w:val="both"/>
              <w:rPr>
                <w:rFonts w:ascii="Times New Roman" w:hAnsi="Times New Roman" w:cs="Times New Roman"/>
              </w:rPr>
            </w:pPr>
            <w:r w:rsidRPr="00D4474D">
              <w:rPr>
                <w:rFonts w:ascii="Times New Roman" w:hAnsi="Times New Roman" w:cs="Times New Roman"/>
              </w:rPr>
              <w:t>(D)</w:t>
            </w:r>
          </w:p>
        </w:tc>
        <w:tc>
          <w:tcPr>
            <w:tcW w:w="5329" w:type="dxa"/>
          </w:tcPr>
          <w:p w14:paraId="667B083A" w14:textId="09D04CF4" w:rsidR="00851D8B" w:rsidRPr="00D4474D" w:rsidRDefault="00985DF6" w:rsidP="00C708D6">
            <w:pPr>
              <w:jc w:val="both"/>
              <w:rPr>
                <w:rFonts w:ascii="Times New Roman" w:hAnsi="Times New Roman" w:cs="Times New Roman"/>
              </w:rPr>
            </w:pPr>
            <w:r w:rsidRPr="00D4474D">
              <w:rPr>
                <w:rFonts w:ascii="Times New Roman" w:hAnsi="Times New Roman" w:cs="Times New Roman"/>
              </w:rPr>
              <w:t xml:space="preserve">Not being a member of or candidate for and/or candidate nominee for the Executive Board of any other club at the time of application.  </w:t>
            </w:r>
            <w:r w:rsidR="00851D8B" w:rsidRPr="00D4474D">
              <w:rPr>
                <w:rFonts w:ascii="Times New Roman" w:hAnsi="Times New Roman" w:cs="Times New Roman"/>
              </w:rPr>
              <w:t>.</w:t>
            </w:r>
          </w:p>
        </w:tc>
      </w:tr>
      <w:tr w:rsidR="00851D8B" w:rsidRPr="00D4474D" w14:paraId="4A8BEEB0" w14:textId="77777777" w:rsidTr="001F2BAA">
        <w:tc>
          <w:tcPr>
            <w:tcW w:w="1984" w:type="dxa"/>
            <w:vMerge/>
          </w:tcPr>
          <w:p w14:paraId="211920D7" w14:textId="77777777" w:rsidR="00851D8B" w:rsidRPr="00D4474D" w:rsidRDefault="00851D8B" w:rsidP="003D1CDA">
            <w:pPr>
              <w:ind w:right="-73"/>
              <w:rPr>
                <w:rFonts w:asciiTheme="majorBidi" w:hAnsiTheme="majorBidi" w:cstheme="majorBidi"/>
                <w:b/>
                <w:bCs/>
                <w:lang w:eastAsia="tr-TR"/>
              </w:rPr>
            </w:pPr>
          </w:p>
        </w:tc>
        <w:tc>
          <w:tcPr>
            <w:tcW w:w="566" w:type="dxa"/>
            <w:vMerge/>
          </w:tcPr>
          <w:p w14:paraId="5C0DA535" w14:textId="77777777" w:rsidR="00851D8B" w:rsidRPr="00D4474D" w:rsidRDefault="00851D8B" w:rsidP="003D1CDA">
            <w:pPr>
              <w:jc w:val="right"/>
              <w:rPr>
                <w:rFonts w:asciiTheme="majorBidi" w:hAnsiTheme="majorBidi" w:cstheme="majorBidi"/>
                <w:b/>
                <w:bCs/>
                <w:lang w:eastAsia="tr-TR"/>
              </w:rPr>
            </w:pPr>
          </w:p>
        </w:tc>
        <w:tc>
          <w:tcPr>
            <w:tcW w:w="680" w:type="dxa"/>
            <w:vMerge/>
          </w:tcPr>
          <w:p w14:paraId="1287B893" w14:textId="77777777" w:rsidR="00851D8B" w:rsidRPr="00D4474D" w:rsidRDefault="00851D8B" w:rsidP="00C708D6">
            <w:pPr>
              <w:jc w:val="both"/>
              <w:rPr>
                <w:rFonts w:ascii="Times New Roman" w:hAnsi="Times New Roman" w:cs="Times New Roman"/>
              </w:rPr>
            </w:pPr>
          </w:p>
        </w:tc>
        <w:tc>
          <w:tcPr>
            <w:tcW w:w="567" w:type="dxa"/>
          </w:tcPr>
          <w:p w14:paraId="7BC09C77" w14:textId="11AD3C33" w:rsidR="00851D8B" w:rsidRPr="00D4474D" w:rsidRDefault="00851D8B" w:rsidP="00C708D6">
            <w:pPr>
              <w:jc w:val="both"/>
              <w:rPr>
                <w:rFonts w:ascii="Times New Roman" w:hAnsi="Times New Roman" w:cs="Times New Roman"/>
              </w:rPr>
            </w:pPr>
            <w:r w:rsidRPr="00D4474D">
              <w:rPr>
                <w:rFonts w:ascii="Times New Roman" w:hAnsi="Times New Roman" w:cs="Times New Roman"/>
              </w:rPr>
              <w:t>(E)</w:t>
            </w:r>
          </w:p>
        </w:tc>
        <w:tc>
          <w:tcPr>
            <w:tcW w:w="5329" w:type="dxa"/>
          </w:tcPr>
          <w:p w14:paraId="273F82DC" w14:textId="7C9B4B22" w:rsidR="00851D8B" w:rsidRPr="00D4474D" w:rsidRDefault="001B7D54" w:rsidP="001B7D54">
            <w:pPr>
              <w:jc w:val="both"/>
              <w:rPr>
                <w:rFonts w:ascii="Times New Roman" w:hAnsi="Times New Roman" w:cs="Times New Roman"/>
              </w:rPr>
            </w:pPr>
            <w:r w:rsidRPr="00D4474D">
              <w:rPr>
                <w:rFonts w:ascii="Times New Roman" w:hAnsi="Times New Roman" w:cs="Times New Roman"/>
              </w:rPr>
              <w:t>In order to be considered as a candidate nominee for the Club Executive Board, the student has to possess a minimum Cumulative Grade Point Average (CGPA) of 2.00 out of 4.00 in associate and undergraduate programs and a minumum CGPA of 3.00 out of 4.00 in postgraduate programs. However, in the event of all candidates possessing CGPAs lower than the aforementioned ones, their applications are taken into account on the condition that they comply with Articles 21(4) and 21(6) of the Eastern Mediterranean University By-Law for Education, Examinations and Success. Applications of candidate nominees not conforming with the aforesaid articles are not taken into consideration.</w:t>
            </w:r>
          </w:p>
        </w:tc>
      </w:tr>
      <w:tr w:rsidR="00851D8B" w:rsidRPr="00D4474D" w14:paraId="71087060" w14:textId="77777777" w:rsidTr="001F2BAA">
        <w:tc>
          <w:tcPr>
            <w:tcW w:w="1984" w:type="dxa"/>
            <w:vMerge/>
          </w:tcPr>
          <w:p w14:paraId="3536B2A3" w14:textId="77777777" w:rsidR="00851D8B" w:rsidRPr="00D4474D" w:rsidRDefault="00851D8B" w:rsidP="003D1CDA">
            <w:pPr>
              <w:ind w:right="-73"/>
              <w:rPr>
                <w:rFonts w:asciiTheme="majorBidi" w:hAnsiTheme="majorBidi" w:cstheme="majorBidi"/>
                <w:b/>
                <w:bCs/>
                <w:lang w:eastAsia="tr-TR"/>
              </w:rPr>
            </w:pPr>
          </w:p>
        </w:tc>
        <w:tc>
          <w:tcPr>
            <w:tcW w:w="566" w:type="dxa"/>
            <w:vMerge/>
          </w:tcPr>
          <w:p w14:paraId="0E6FF28E" w14:textId="77777777" w:rsidR="00851D8B" w:rsidRPr="00D4474D" w:rsidRDefault="00851D8B" w:rsidP="003D1CDA">
            <w:pPr>
              <w:jc w:val="right"/>
              <w:rPr>
                <w:rFonts w:asciiTheme="majorBidi" w:hAnsiTheme="majorBidi" w:cstheme="majorBidi"/>
                <w:b/>
                <w:bCs/>
                <w:lang w:eastAsia="tr-TR"/>
              </w:rPr>
            </w:pPr>
          </w:p>
        </w:tc>
        <w:tc>
          <w:tcPr>
            <w:tcW w:w="680" w:type="dxa"/>
            <w:vMerge/>
          </w:tcPr>
          <w:p w14:paraId="77B8F52B" w14:textId="77777777" w:rsidR="00851D8B" w:rsidRPr="00D4474D" w:rsidRDefault="00851D8B" w:rsidP="00C708D6">
            <w:pPr>
              <w:jc w:val="both"/>
              <w:rPr>
                <w:rFonts w:ascii="Times New Roman" w:hAnsi="Times New Roman" w:cs="Times New Roman"/>
              </w:rPr>
            </w:pPr>
          </w:p>
        </w:tc>
        <w:tc>
          <w:tcPr>
            <w:tcW w:w="567" w:type="dxa"/>
          </w:tcPr>
          <w:p w14:paraId="0DA26CAF" w14:textId="13C604CF" w:rsidR="00851D8B" w:rsidRPr="00D4474D" w:rsidRDefault="00851D8B" w:rsidP="00C708D6">
            <w:pPr>
              <w:jc w:val="both"/>
              <w:rPr>
                <w:rFonts w:ascii="Times New Roman" w:hAnsi="Times New Roman" w:cs="Times New Roman"/>
              </w:rPr>
            </w:pPr>
            <w:r w:rsidRPr="00D4474D">
              <w:rPr>
                <w:rFonts w:ascii="Times New Roman" w:hAnsi="Times New Roman" w:cs="Times New Roman"/>
              </w:rPr>
              <w:t>(F)</w:t>
            </w:r>
          </w:p>
        </w:tc>
        <w:tc>
          <w:tcPr>
            <w:tcW w:w="5329" w:type="dxa"/>
          </w:tcPr>
          <w:p w14:paraId="2B302501" w14:textId="248CA905" w:rsidR="00851D8B" w:rsidRPr="00D4474D" w:rsidRDefault="001B7D54" w:rsidP="001B7D54">
            <w:pPr>
              <w:jc w:val="both"/>
              <w:rPr>
                <w:rFonts w:ascii="Times New Roman" w:hAnsi="Times New Roman" w:cs="Times New Roman"/>
              </w:rPr>
            </w:pPr>
            <w:r w:rsidRPr="00D4474D">
              <w:rPr>
                <w:rFonts w:ascii="Times New Roman" w:hAnsi="Times New Roman" w:cs="Times New Roman"/>
              </w:rPr>
              <w:t>Conditions pertaining to the minimum CGPA are not sought for applications of candidate nominees to clubs which require special talents or sports clubs. Whether the application is valid or not is under the authority the Student Clubs Unit and the relevant Vice Rector’s Office.</w:t>
            </w:r>
          </w:p>
        </w:tc>
      </w:tr>
      <w:tr w:rsidR="00851D8B" w:rsidRPr="00D4474D" w14:paraId="46F319E0" w14:textId="77777777" w:rsidTr="001F2BAA">
        <w:tc>
          <w:tcPr>
            <w:tcW w:w="1984" w:type="dxa"/>
            <w:vMerge/>
          </w:tcPr>
          <w:p w14:paraId="26E1A382" w14:textId="77777777" w:rsidR="00851D8B" w:rsidRPr="00D4474D" w:rsidRDefault="00851D8B" w:rsidP="003D1CDA">
            <w:pPr>
              <w:ind w:right="-73"/>
              <w:rPr>
                <w:rFonts w:asciiTheme="majorBidi" w:hAnsiTheme="majorBidi" w:cstheme="majorBidi"/>
                <w:b/>
                <w:bCs/>
                <w:lang w:eastAsia="tr-TR"/>
              </w:rPr>
            </w:pPr>
          </w:p>
        </w:tc>
        <w:tc>
          <w:tcPr>
            <w:tcW w:w="566" w:type="dxa"/>
            <w:vMerge/>
          </w:tcPr>
          <w:p w14:paraId="394A89E5" w14:textId="77777777" w:rsidR="00851D8B" w:rsidRPr="00D4474D" w:rsidRDefault="00851D8B" w:rsidP="003D1CDA">
            <w:pPr>
              <w:jc w:val="right"/>
              <w:rPr>
                <w:rFonts w:asciiTheme="majorBidi" w:hAnsiTheme="majorBidi" w:cstheme="majorBidi"/>
                <w:b/>
                <w:bCs/>
                <w:lang w:eastAsia="tr-TR"/>
              </w:rPr>
            </w:pPr>
          </w:p>
        </w:tc>
        <w:tc>
          <w:tcPr>
            <w:tcW w:w="680" w:type="dxa"/>
          </w:tcPr>
          <w:p w14:paraId="7B98DD98" w14:textId="3C12D9A6" w:rsidR="00851D8B" w:rsidRPr="00D4474D" w:rsidRDefault="00851D8B" w:rsidP="00C708D6">
            <w:pPr>
              <w:jc w:val="both"/>
              <w:rPr>
                <w:rFonts w:ascii="Times New Roman" w:hAnsi="Times New Roman" w:cs="Times New Roman"/>
              </w:rPr>
            </w:pPr>
            <w:r w:rsidRPr="00D4474D">
              <w:rPr>
                <w:rFonts w:ascii="Times New Roman" w:hAnsi="Times New Roman" w:cs="Times New Roman"/>
              </w:rPr>
              <w:t>(2)</w:t>
            </w:r>
          </w:p>
        </w:tc>
        <w:tc>
          <w:tcPr>
            <w:tcW w:w="5896" w:type="dxa"/>
            <w:gridSpan w:val="2"/>
          </w:tcPr>
          <w:p w14:paraId="106D2A0E" w14:textId="040B131B" w:rsidR="00851D8B" w:rsidRPr="00D4474D" w:rsidRDefault="001B7D54" w:rsidP="00C708D6">
            <w:pPr>
              <w:jc w:val="both"/>
              <w:rPr>
                <w:rFonts w:ascii="Times New Roman" w:hAnsi="Times New Roman" w:cs="Times New Roman"/>
              </w:rPr>
            </w:pPr>
            <w:r w:rsidRPr="00D4474D">
              <w:rPr>
                <w:rFonts w:ascii="Times New Roman" w:hAnsi="Times New Roman" w:cs="Times New Roman"/>
              </w:rPr>
              <w:t>The minimum number of candidates required for the Executive Board elections is 7 (seven). Elections are not held in the event of having fewer candidates. If the required number of candidates cannot be achieved, elections cannot be held. In this case, the Student Clubs Unit sends another call for applications with specific dates to all EMU students wishing to become a member of the Executive Board.</w:t>
            </w:r>
          </w:p>
        </w:tc>
      </w:tr>
      <w:tr w:rsidR="00851D8B" w:rsidRPr="00D4474D" w14:paraId="5365C9D1" w14:textId="77777777" w:rsidTr="001F2BAA">
        <w:tc>
          <w:tcPr>
            <w:tcW w:w="1984" w:type="dxa"/>
            <w:vMerge/>
          </w:tcPr>
          <w:p w14:paraId="1A7899C6" w14:textId="77777777" w:rsidR="00851D8B" w:rsidRPr="00D4474D" w:rsidRDefault="00851D8B" w:rsidP="003D1CDA">
            <w:pPr>
              <w:ind w:right="-73"/>
              <w:rPr>
                <w:rFonts w:asciiTheme="majorBidi" w:hAnsiTheme="majorBidi" w:cstheme="majorBidi"/>
                <w:b/>
                <w:bCs/>
                <w:lang w:eastAsia="tr-TR"/>
              </w:rPr>
            </w:pPr>
          </w:p>
        </w:tc>
        <w:tc>
          <w:tcPr>
            <w:tcW w:w="566" w:type="dxa"/>
            <w:vMerge/>
          </w:tcPr>
          <w:p w14:paraId="1FB00F15" w14:textId="77777777" w:rsidR="00851D8B" w:rsidRPr="00D4474D" w:rsidRDefault="00851D8B" w:rsidP="003D1CDA">
            <w:pPr>
              <w:jc w:val="right"/>
              <w:rPr>
                <w:rFonts w:asciiTheme="majorBidi" w:hAnsiTheme="majorBidi" w:cstheme="majorBidi"/>
                <w:b/>
                <w:bCs/>
                <w:lang w:eastAsia="tr-TR"/>
              </w:rPr>
            </w:pPr>
          </w:p>
        </w:tc>
        <w:tc>
          <w:tcPr>
            <w:tcW w:w="680" w:type="dxa"/>
          </w:tcPr>
          <w:p w14:paraId="403F5D6A" w14:textId="5B93A075" w:rsidR="00851D8B" w:rsidRPr="00D4474D" w:rsidRDefault="00851D8B" w:rsidP="00C708D6">
            <w:pPr>
              <w:jc w:val="both"/>
              <w:rPr>
                <w:rFonts w:ascii="Times New Roman" w:hAnsi="Times New Roman" w:cs="Times New Roman"/>
              </w:rPr>
            </w:pPr>
            <w:r w:rsidRPr="00D4474D">
              <w:rPr>
                <w:rFonts w:ascii="Times New Roman" w:hAnsi="Times New Roman" w:cs="Times New Roman"/>
              </w:rPr>
              <w:t>(3)</w:t>
            </w:r>
          </w:p>
        </w:tc>
        <w:tc>
          <w:tcPr>
            <w:tcW w:w="5896" w:type="dxa"/>
            <w:gridSpan w:val="2"/>
          </w:tcPr>
          <w:p w14:paraId="59EF7B9B" w14:textId="7C92D174" w:rsidR="00851D8B" w:rsidRPr="00D4474D" w:rsidRDefault="001B7D54" w:rsidP="001B7D54">
            <w:pPr>
              <w:spacing w:line="256" w:lineRule="auto"/>
              <w:ind w:right="130"/>
              <w:jc w:val="both"/>
              <w:rPr>
                <w:rFonts w:ascii="Times New Roman" w:hAnsi="Times New Roman" w:cs="Times New Roman"/>
              </w:rPr>
            </w:pPr>
            <w:r w:rsidRPr="00D4474D">
              <w:rPr>
                <w:rFonts w:ascii="Times New Roman" w:hAnsi="Times New Roman" w:cs="Times New Roman"/>
              </w:rPr>
              <w:t xml:space="preserve">The Club Executive Board is formed by 5 candidates who have gained the highest number of votes. The remaining candidates are appointed as the 1st and the 2nd substitute members in line with the number of votes they received. </w:t>
            </w:r>
          </w:p>
        </w:tc>
      </w:tr>
      <w:tr w:rsidR="00851D8B" w:rsidRPr="00D4474D" w14:paraId="58742139" w14:textId="77777777" w:rsidTr="001F2BAA">
        <w:tc>
          <w:tcPr>
            <w:tcW w:w="1984" w:type="dxa"/>
            <w:vMerge/>
          </w:tcPr>
          <w:p w14:paraId="46B54228" w14:textId="77777777" w:rsidR="00851D8B" w:rsidRPr="00D4474D" w:rsidRDefault="00851D8B" w:rsidP="003D1CDA">
            <w:pPr>
              <w:ind w:right="-73"/>
              <w:rPr>
                <w:rFonts w:asciiTheme="majorBidi" w:hAnsiTheme="majorBidi" w:cstheme="majorBidi"/>
                <w:b/>
                <w:bCs/>
                <w:lang w:eastAsia="tr-TR"/>
              </w:rPr>
            </w:pPr>
          </w:p>
        </w:tc>
        <w:tc>
          <w:tcPr>
            <w:tcW w:w="566" w:type="dxa"/>
            <w:vMerge/>
          </w:tcPr>
          <w:p w14:paraId="32B7C14A" w14:textId="77777777" w:rsidR="00851D8B" w:rsidRPr="00D4474D" w:rsidRDefault="00851D8B" w:rsidP="003D1CDA">
            <w:pPr>
              <w:jc w:val="right"/>
              <w:rPr>
                <w:rFonts w:asciiTheme="majorBidi" w:hAnsiTheme="majorBidi" w:cstheme="majorBidi"/>
                <w:b/>
                <w:bCs/>
                <w:lang w:eastAsia="tr-TR"/>
              </w:rPr>
            </w:pPr>
          </w:p>
        </w:tc>
        <w:tc>
          <w:tcPr>
            <w:tcW w:w="680" w:type="dxa"/>
          </w:tcPr>
          <w:p w14:paraId="4E7EF5AB" w14:textId="143A62F8" w:rsidR="00851D8B" w:rsidRPr="00D4474D" w:rsidRDefault="00851D8B" w:rsidP="00C708D6">
            <w:pPr>
              <w:jc w:val="both"/>
              <w:rPr>
                <w:rFonts w:ascii="Times New Roman" w:hAnsi="Times New Roman" w:cs="Times New Roman"/>
              </w:rPr>
            </w:pPr>
            <w:r w:rsidRPr="00D4474D">
              <w:rPr>
                <w:rFonts w:ascii="Times New Roman" w:hAnsi="Times New Roman" w:cs="Times New Roman"/>
              </w:rPr>
              <w:t>(4)</w:t>
            </w:r>
          </w:p>
        </w:tc>
        <w:tc>
          <w:tcPr>
            <w:tcW w:w="5896" w:type="dxa"/>
            <w:gridSpan w:val="2"/>
          </w:tcPr>
          <w:p w14:paraId="77A38D64" w14:textId="5943008E" w:rsidR="00851D8B" w:rsidRPr="00D4474D" w:rsidRDefault="001B7D54" w:rsidP="00C708D6">
            <w:pPr>
              <w:jc w:val="both"/>
              <w:rPr>
                <w:rFonts w:ascii="Times New Roman" w:hAnsi="Times New Roman" w:cs="Times New Roman"/>
              </w:rPr>
            </w:pPr>
            <w:r w:rsidRPr="00D4474D">
              <w:rPr>
                <w:rFonts w:ascii="Times New Roman" w:hAnsi="Times New Roman" w:cs="Times New Roman"/>
              </w:rPr>
              <w:t>T</w:t>
            </w:r>
            <w:r w:rsidRPr="00D4474D">
              <w:rPr>
                <w:rFonts w:ascii="Times New Roman" w:hAnsi="Times New Roman" w:cs="Times New Roman"/>
              </w:rPr>
              <w:t>he labor division amongst 5 Executive Board members take place through a method determined by the Club Executive Board.</w:t>
            </w:r>
          </w:p>
        </w:tc>
      </w:tr>
      <w:tr w:rsidR="001E45BC" w:rsidRPr="00D4474D" w14:paraId="437ACB54" w14:textId="77777777" w:rsidTr="001F2BAA">
        <w:tc>
          <w:tcPr>
            <w:tcW w:w="1984" w:type="dxa"/>
          </w:tcPr>
          <w:p w14:paraId="5EECBAE9" w14:textId="6C457820" w:rsidR="006666D0" w:rsidRPr="00D4474D" w:rsidRDefault="001B7D54" w:rsidP="003D1CDA">
            <w:pPr>
              <w:ind w:right="-73"/>
              <w:rPr>
                <w:rFonts w:asciiTheme="majorBidi" w:hAnsiTheme="majorBidi" w:cstheme="majorBidi"/>
                <w:b/>
                <w:bCs/>
                <w:lang w:eastAsia="tr-TR"/>
              </w:rPr>
            </w:pPr>
            <w:r w:rsidRPr="00D4474D">
              <w:rPr>
                <w:rFonts w:asciiTheme="majorBidi" w:hAnsiTheme="majorBidi" w:cstheme="majorBidi"/>
                <w:b/>
                <w:bCs/>
                <w:lang w:eastAsia="tr-TR"/>
              </w:rPr>
              <w:t>Club Executive Board</w:t>
            </w:r>
          </w:p>
        </w:tc>
        <w:tc>
          <w:tcPr>
            <w:tcW w:w="566" w:type="dxa"/>
          </w:tcPr>
          <w:p w14:paraId="3ACB6F83" w14:textId="1B2CCE75" w:rsidR="006666D0" w:rsidRPr="00D4474D" w:rsidRDefault="006666D0" w:rsidP="003D1CDA">
            <w:pPr>
              <w:jc w:val="right"/>
              <w:rPr>
                <w:rFonts w:asciiTheme="majorBidi" w:hAnsiTheme="majorBidi" w:cstheme="majorBidi"/>
                <w:b/>
                <w:bCs/>
                <w:lang w:eastAsia="tr-TR"/>
              </w:rPr>
            </w:pPr>
            <w:r w:rsidRPr="00D4474D">
              <w:rPr>
                <w:rFonts w:asciiTheme="majorBidi" w:hAnsiTheme="majorBidi" w:cstheme="majorBidi"/>
                <w:b/>
                <w:bCs/>
                <w:lang w:eastAsia="tr-TR"/>
              </w:rPr>
              <w:t>12.</w:t>
            </w:r>
          </w:p>
        </w:tc>
        <w:tc>
          <w:tcPr>
            <w:tcW w:w="6576" w:type="dxa"/>
            <w:gridSpan w:val="3"/>
          </w:tcPr>
          <w:p w14:paraId="3D7B6FBF" w14:textId="1902E4EC" w:rsidR="006666D0" w:rsidRPr="00D4474D" w:rsidRDefault="001B7D54" w:rsidP="001B7D54">
            <w:pPr>
              <w:jc w:val="both"/>
              <w:rPr>
                <w:rFonts w:ascii="Times New Roman" w:hAnsi="Times New Roman" w:cs="Times New Roman"/>
              </w:rPr>
            </w:pPr>
            <w:r w:rsidRPr="00D4474D">
              <w:rPr>
                <w:rFonts w:ascii="Times New Roman" w:hAnsi="Times New Roman" w:cs="Times New Roman"/>
              </w:rPr>
              <w:t>The Club Executive Board is formed by 5 members, namely the Chair, Vice Chair, General Secretary, a member responsible for Press Affairs and a member responsible for Activities. The term of office for the Executive Board is one academic year.</w:t>
            </w:r>
          </w:p>
        </w:tc>
      </w:tr>
      <w:tr w:rsidR="00682572" w:rsidRPr="00D4474D" w14:paraId="6DA4F614" w14:textId="77777777" w:rsidTr="001F2BAA">
        <w:tc>
          <w:tcPr>
            <w:tcW w:w="1984" w:type="dxa"/>
            <w:vMerge w:val="restart"/>
          </w:tcPr>
          <w:p w14:paraId="15EBF7EE" w14:textId="2C5DAA0C" w:rsidR="001B7D54" w:rsidRPr="00D4474D" w:rsidRDefault="001B7D54" w:rsidP="003D1CDA">
            <w:pPr>
              <w:ind w:right="-73"/>
              <w:rPr>
                <w:rFonts w:asciiTheme="majorBidi" w:hAnsiTheme="majorBidi" w:cstheme="majorBidi"/>
                <w:b/>
                <w:bCs/>
                <w:lang w:eastAsia="tr-TR"/>
              </w:rPr>
            </w:pPr>
            <w:r w:rsidRPr="00D4474D">
              <w:rPr>
                <w:rFonts w:asciiTheme="majorBidi" w:hAnsiTheme="majorBidi" w:cstheme="majorBidi"/>
                <w:b/>
                <w:bCs/>
                <w:lang w:eastAsia="tr-TR"/>
              </w:rPr>
              <w:t>D</w:t>
            </w:r>
            <w:r w:rsidR="00A828AE" w:rsidRPr="00D4474D">
              <w:rPr>
                <w:rFonts w:asciiTheme="majorBidi" w:hAnsiTheme="majorBidi" w:cstheme="majorBidi"/>
                <w:b/>
                <w:bCs/>
                <w:lang w:eastAsia="tr-TR"/>
              </w:rPr>
              <w:t>uty</w:t>
            </w:r>
            <w:r w:rsidRPr="00D4474D">
              <w:rPr>
                <w:rFonts w:asciiTheme="majorBidi" w:hAnsiTheme="majorBidi" w:cstheme="majorBidi"/>
                <w:b/>
                <w:bCs/>
                <w:lang w:eastAsia="tr-TR"/>
              </w:rPr>
              <w:t>, Powe</w:t>
            </w:r>
            <w:r w:rsidR="00A828AE" w:rsidRPr="00D4474D">
              <w:rPr>
                <w:rFonts w:asciiTheme="majorBidi" w:hAnsiTheme="majorBidi" w:cstheme="majorBidi"/>
                <w:b/>
                <w:bCs/>
                <w:lang w:eastAsia="tr-TR"/>
              </w:rPr>
              <w:t>r</w:t>
            </w:r>
            <w:r w:rsidRPr="00D4474D">
              <w:rPr>
                <w:rFonts w:asciiTheme="majorBidi" w:hAnsiTheme="majorBidi" w:cstheme="majorBidi"/>
                <w:b/>
                <w:bCs/>
                <w:lang w:eastAsia="tr-TR"/>
              </w:rPr>
              <w:t xml:space="preserve"> and Responsibilities of the Club Executive Board</w:t>
            </w:r>
          </w:p>
        </w:tc>
        <w:tc>
          <w:tcPr>
            <w:tcW w:w="566" w:type="dxa"/>
            <w:vMerge w:val="restart"/>
          </w:tcPr>
          <w:p w14:paraId="189322FB" w14:textId="3032B320" w:rsidR="00682572" w:rsidRPr="00D4474D" w:rsidRDefault="00682572" w:rsidP="003D1CDA">
            <w:pPr>
              <w:jc w:val="right"/>
              <w:rPr>
                <w:rFonts w:asciiTheme="majorBidi" w:hAnsiTheme="majorBidi" w:cstheme="majorBidi"/>
                <w:b/>
                <w:bCs/>
                <w:lang w:eastAsia="tr-TR"/>
              </w:rPr>
            </w:pPr>
            <w:r w:rsidRPr="00D4474D">
              <w:rPr>
                <w:rFonts w:asciiTheme="majorBidi" w:hAnsiTheme="majorBidi" w:cstheme="majorBidi"/>
                <w:b/>
                <w:bCs/>
                <w:lang w:eastAsia="tr-TR"/>
              </w:rPr>
              <w:t>13.</w:t>
            </w:r>
          </w:p>
        </w:tc>
        <w:tc>
          <w:tcPr>
            <w:tcW w:w="680" w:type="dxa"/>
          </w:tcPr>
          <w:p w14:paraId="5FB1AF87" w14:textId="55B8528F" w:rsidR="00682572" w:rsidRPr="00D4474D" w:rsidRDefault="00682572" w:rsidP="00C708D6">
            <w:pPr>
              <w:jc w:val="both"/>
              <w:rPr>
                <w:rFonts w:ascii="Times New Roman" w:hAnsi="Times New Roman" w:cs="Times New Roman"/>
              </w:rPr>
            </w:pPr>
            <w:r w:rsidRPr="00D4474D">
              <w:rPr>
                <w:rFonts w:ascii="Times New Roman" w:hAnsi="Times New Roman" w:cs="Times New Roman"/>
              </w:rPr>
              <w:t>(1)</w:t>
            </w:r>
          </w:p>
        </w:tc>
        <w:tc>
          <w:tcPr>
            <w:tcW w:w="5896" w:type="dxa"/>
            <w:gridSpan w:val="2"/>
          </w:tcPr>
          <w:p w14:paraId="444A3375" w14:textId="0564014B" w:rsidR="00682572" w:rsidRPr="00D4474D" w:rsidRDefault="00A828AE" w:rsidP="00C708D6">
            <w:pPr>
              <w:jc w:val="both"/>
              <w:rPr>
                <w:rFonts w:ascii="Times New Roman" w:hAnsi="Times New Roman" w:cs="Times New Roman"/>
              </w:rPr>
            </w:pPr>
            <w:r w:rsidRPr="00D4474D">
              <w:rPr>
                <w:rFonts w:ascii="Times New Roman" w:hAnsi="Times New Roman" w:cs="Times New Roman"/>
              </w:rPr>
              <w:t>Implementing decisions taken at the General Assembly. The Board also carries out activities for the development of the Club in line with the requests of the club members and in accordance with the Regulation for the Foundation and Operation of the Student Clubs.</w:t>
            </w:r>
          </w:p>
        </w:tc>
      </w:tr>
      <w:tr w:rsidR="00682572" w:rsidRPr="00D4474D" w14:paraId="3FE95290" w14:textId="77777777" w:rsidTr="001F2BAA">
        <w:tc>
          <w:tcPr>
            <w:tcW w:w="1984" w:type="dxa"/>
            <w:vMerge/>
          </w:tcPr>
          <w:p w14:paraId="1588F6E2" w14:textId="77777777" w:rsidR="00682572" w:rsidRPr="00D4474D" w:rsidRDefault="00682572" w:rsidP="003D1CDA">
            <w:pPr>
              <w:ind w:right="-73"/>
              <w:rPr>
                <w:rFonts w:asciiTheme="majorBidi" w:hAnsiTheme="majorBidi" w:cstheme="majorBidi"/>
                <w:b/>
                <w:bCs/>
                <w:lang w:eastAsia="tr-TR"/>
              </w:rPr>
            </w:pPr>
          </w:p>
        </w:tc>
        <w:tc>
          <w:tcPr>
            <w:tcW w:w="566" w:type="dxa"/>
            <w:vMerge/>
          </w:tcPr>
          <w:p w14:paraId="42740A8D" w14:textId="77777777" w:rsidR="00682572" w:rsidRPr="00D4474D" w:rsidRDefault="00682572" w:rsidP="003D1CDA">
            <w:pPr>
              <w:jc w:val="right"/>
              <w:rPr>
                <w:rFonts w:asciiTheme="majorBidi" w:hAnsiTheme="majorBidi" w:cstheme="majorBidi"/>
                <w:b/>
                <w:bCs/>
                <w:lang w:eastAsia="tr-TR"/>
              </w:rPr>
            </w:pPr>
          </w:p>
        </w:tc>
        <w:tc>
          <w:tcPr>
            <w:tcW w:w="680" w:type="dxa"/>
          </w:tcPr>
          <w:p w14:paraId="78C5A3E1" w14:textId="2F133C8A" w:rsidR="00682572" w:rsidRPr="00D4474D" w:rsidRDefault="00682572" w:rsidP="00C708D6">
            <w:pPr>
              <w:jc w:val="both"/>
              <w:rPr>
                <w:rFonts w:ascii="Times New Roman" w:hAnsi="Times New Roman" w:cs="Times New Roman"/>
              </w:rPr>
            </w:pPr>
            <w:r w:rsidRPr="00D4474D">
              <w:rPr>
                <w:rFonts w:ascii="Times New Roman" w:hAnsi="Times New Roman" w:cs="Times New Roman"/>
              </w:rPr>
              <w:t>(2)</w:t>
            </w:r>
          </w:p>
        </w:tc>
        <w:tc>
          <w:tcPr>
            <w:tcW w:w="5896" w:type="dxa"/>
            <w:gridSpan w:val="2"/>
          </w:tcPr>
          <w:p w14:paraId="512CD4B7" w14:textId="79A74C35" w:rsidR="00682572" w:rsidRPr="00D4474D" w:rsidRDefault="00A828AE" w:rsidP="00A828AE">
            <w:pPr>
              <w:spacing w:line="256" w:lineRule="auto"/>
              <w:ind w:right="130"/>
              <w:jc w:val="both"/>
              <w:rPr>
                <w:rFonts w:ascii="Times New Roman" w:hAnsi="Times New Roman" w:cs="Times New Roman"/>
              </w:rPr>
            </w:pPr>
            <w:r w:rsidRPr="00D4474D">
              <w:rPr>
                <w:rFonts w:ascii="Times New Roman" w:hAnsi="Times New Roman" w:cs="Times New Roman"/>
              </w:rPr>
              <w:t>Performing duties specified in this regulation under the responsibility of the Club Chair.</w:t>
            </w:r>
          </w:p>
        </w:tc>
      </w:tr>
      <w:tr w:rsidR="00682572" w:rsidRPr="00D4474D" w14:paraId="7BB4EB29" w14:textId="77777777" w:rsidTr="001F2BAA">
        <w:tc>
          <w:tcPr>
            <w:tcW w:w="1984" w:type="dxa"/>
            <w:vMerge/>
          </w:tcPr>
          <w:p w14:paraId="3ADD2485" w14:textId="77777777" w:rsidR="00682572" w:rsidRPr="00D4474D" w:rsidRDefault="00682572" w:rsidP="003D1CDA">
            <w:pPr>
              <w:ind w:right="-73"/>
              <w:rPr>
                <w:rFonts w:asciiTheme="majorBidi" w:hAnsiTheme="majorBidi" w:cstheme="majorBidi"/>
                <w:b/>
                <w:bCs/>
                <w:lang w:eastAsia="tr-TR"/>
              </w:rPr>
            </w:pPr>
          </w:p>
        </w:tc>
        <w:tc>
          <w:tcPr>
            <w:tcW w:w="566" w:type="dxa"/>
            <w:vMerge/>
          </w:tcPr>
          <w:p w14:paraId="50CECB72" w14:textId="77777777" w:rsidR="00682572" w:rsidRPr="00D4474D" w:rsidRDefault="00682572" w:rsidP="003D1CDA">
            <w:pPr>
              <w:jc w:val="right"/>
              <w:rPr>
                <w:rFonts w:asciiTheme="majorBidi" w:hAnsiTheme="majorBidi" w:cstheme="majorBidi"/>
                <w:b/>
                <w:bCs/>
                <w:lang w:eastAsia="tr-TR"/>
              </w:rPr>
            </w:pPr>
          </w:p>
        </w:tc>
        <w:tc>
          <w:tcPr>
            <w:tcW w:w="680" w:type="dxa"/>
          </w:tcPr>
          <w:p w14:paraId="285FB90B" w14:textId="05492C5C" w:rsidR="00682572" w:rsidRPr="00D4474D" w:rsidRDefault="00682572" w:rsidP="00C708D6">
            <w:pPr>
              <w:jc w:val="both"/>
              <w:rPr>
                <w:rFonts w:ascii="Times New Roman" w:hAnsi="Times New Roman" w:cs="Times New Roman"/>
              </w:rPr>
            </w:pPr>
            <w:r w:rsidRPr="00D4474D">
              <w:rPr>
                <w:rFonts w:ascii="Times New Roman" w:hAnsi="Times New Roman" w:cs="Times New Roman"/>
              </w:rPr>
              <w:t>(3)</w:t>
            </w:r>
          </w:p>
        </w:tc>
        <w:tc>
          <w:tcPr>
            <w:tcW w:w="5896" w:type="dxa"/>
            <w:gridSpan w:val="2"/>
          </w:tcPr>
          <w:p w14:paraId="7B4AB2A9" w14:textId="7A4E3310" w:rsidR="00682572" w:rsidRPr="00D4474D" w:rsidRDefault="00A828AE" w:rsidP="00C708D6">
            <w:pPr>
              <w:jc w:val="both"/>
              <w:rPr>
                <w:rFonts w:ascii="Times New Roman" w:hAnsi="Times New Roman" w:cs="Times New Roman"/>
              </w:rPr>
            </w:pPr>
            <w:r w:rsidRPr="00D4474D">
              <w:rPr>
                <w:rFonts w:ascii="Times New Roman" w:hAnsi="Times New Roman" w:cs="Times New Roman"/>
              </w:rPr>
              <w:t>The Executive Board members have the right to resign from their post by submitting a written document stating the reasons for their resignation to the Student Clubs Unit</w:t>
            </w:r>
            <w:r w:rsidR="00682572" w:rsidRPr="00D4474D">
              <w:rPr>
                <w:rFonts w:ascii="Times New Roman" w:hAnsi="Times New Roman" w:cs="Times New Roman"/>
              </w:rPr>
              <w:t>.</w:t>
            </w:r>
          </w:p>
        </w:tc>
      </w:tr>
      <w:tr w:rsidR="00682572" w:rsidRPr="00D4474D" w14:paraId="11E0800C" w14:textId="77777777" w:rsidTr="001F2BAA">
        <w:tc>
          <w:tcPr>
            <w:tcW w:w="1984" w:type="dxa"/>
            <w:vMerge/>
          </w:tcPr>
          <w:p w14:paraId="7CCDF43C" w14:textId="77777777" w:rsidR="00682572" w:rsidRPr="00D4474D" w:rsidRDefault="00682572" w:rsidP="003D1CDA">
            <w:pPr>
              <w:ind w:right="-73"/>
              <w:rPr>
                <w:rFonts w:asciiTheme="majorBidi" w:hAnsiTheme="majorBidi" w:cstheme="majorBidi"/>
                <w:b/>
                <w:bCs/>
                <w:lang w:eastAsia="tr-TR"/>
              </w:rPr>
            </w:pPr>
          </w:p>
        </w:tc>
        <w:tc>
          <w:tcPr>
            <w:tcW w:w="566" w:type="dxa"/>
            <w:vMerge/>
          </w:tcPr>
          <w:p w14:paraId="041F9078" w14:textId="77777777" w:rsidR="00682572" w:rsidRPr="00D4474D" w:rsidRDefault="00682572" w:rsidP="003D1CDA">
            <w:pPr>
              <w:jc w:val="right"/>
              <w:rPr>
                <w:rFonts w:asciiTheme="majorBidi" w:hAnsiTheme="majorBidi" w:cstheme="majorBidi"/>
                <w:b/>
                <w:bCs/>
                <w:lang w:eastAsia="tr-TR"/>
              </w:rPr>
            </w:pPr>
          </w:p>
        </w:tc>
        <w:tc>
          <w:tcPr>
            <w:tcW w:w="680" w:type="dxa"/>
          </w:tcPr>
          <w:p w14:paraId="49F60A02" w14:textId="4CD60654" w:rsidR="00682572" w:rsidRPr="00D4474D" w:rsidRDefault="00682572" w:rsidP="00C708D6">
            <w:pPr>
              <w:jc w:val="both"/>
              <w:rPr>
                <w:rFonts w:ascii="Times New Roman" w:hAnsi="Times New Roman" w:cs="Times New Roman"/>
              </w:rPr>
            </w:pPr>
            <w:r w:rsidRPr="00D4474D">
              <w:rPr>
                <w:rFonts w:ascii="Times New Roman" w:hAnsi="Times New Roman" w:cs="Times New Roman"/>
              </w:rPr>
              <w:t>(4)</w:t>
            </w:r>
          </w:p>
        </w:tc>
        <w:tc>
          <w:tcPr>
            <w:tcW w:w="5896" w:type="dxa"/>
            <w:gridSpan w:val="2"/>
          </w:tcPr>
          <w:p w14:paraId="7EEAD453" w14:textId="4BD1F699" w:rsidR="00682572" w:rsidRPr="00D4474D" w:rsidRDefault="00A828AE" w:rsidP="00A828AE">
            <w:pPr>
              <w:spacing w:line="256" w:lineRule="auto"/>
              <w:ind w:right="130"/>
              <w:jc w:val="both"/>
              <w:rPr>
                <w:rFonts w:ascii="Times New Roman" w:hAnsi="Times New Roman" w:cs="Times New Roman"/>
              </w:rPr>
            </w:pPr>
            <w:r w:rsidRPr="00D4474D">
              <w:rPr>
                <w:rFonts w:ascii="Times New Roman" w:hAnsi="Times New Roman" w:cs="Times New Roman"/>
              </w:rPr>
              <w:t xml:space="preserve">In the event of 3 or more Executive Board members resigning from their post, new elections for the Executive Board members take place at a date to be determined by the Student Clubs Unit. The former Executive Board members remain in service until the new ones take office. </w:t>
            </w:r>
          </w:p>
        </w:tc>
      </w:tr>
      <w:tr w:rsidR="00682572" w:rsidRPr="00D4474D" w14:paraId="1D6D2D62" w14:textId="77777777" w:rsidTr="001F2BAA">
        <w:tc>
          <w:tcPr>
            <w:tcW w:w="1984" w:type="dxa"/>
            <w:vMerge/>
          </w:tcPr>
          <w:p w14:paraId="71F2F1CE" w14:textId="77777777" w:rsidR="00682572" w:rsidRPr="00D4474D" w:rsidRDefault="00682572" w:rsidP="003D1CDA">
            <w:pPr>
              <w:ind w:right="-73"/>
              <w:rPr>
                <w:rFonts w:asciiTheme="majorBidi" w:hAnsiTheme="majorBidi" w:cstheme="majorBidi"/>
                <w:b/>
                <w:bCs/>
                <w:lang w:eastAsia="tr-TR"/>
              </w:rPr>
            </w:pPr>
          </w:p>
        </w:tc>
        <w:tc>
          <w:tcPr>
            <w:tcW w:w="566" w:type="dxa"/>
            <w:vMerge/>
          </w:tcPr>
          <w:p w14:paraId="1033508B" w14:textId="77777777" w:rsidR="00682572" w:rsidRPr="00D4474D" w:rsidRDefault="00682572" w:rsidP="003D1CDA">
            <w:pPr>
              <w:jc w:val="right"/>
              <w:rPr>
                <w:rFonts w:asciiTheme="majorBidi" w:hAnsiTheme="majorBidi" w:cstheme="majorBidi"/>
                <w:b/>
                <w:bCs/>
                <w:lang w:eastAsia="tr-TR"/>
              </w:rPr>
            </w:pPr>
          </w:p>
        </w:tc>
        <w:tc>
          <w:tcPr>
            <w:tcW w:w="680" w:type="dxa"/>
          </w:tcPr>
          <w:p w14:paraId="1BA59CC5" w14:textId="10803EA9" w:rsidR="00682572" w:rsidRPr="00D4474D" w:rsidRDefault="00682572" w:rsidP="00C708D6">
            <w:pPr>
              <w:jc w:val="both"/>
              <w:rPr>
                <w:rFonts w:ascii="Times New Roman" w:hAnsi="Times New Roman" w:cs="Times New Roman"/>
              </w:rPr>
            </w:pPr>
            <w:r w:rsidRPr="00D4474D">
              <w:rPr>
                <w:rFonts w:ascii="Times New Roman" w:hAnsi="Times New Roman" w:cs="Times New Roman"/>
              </w:rPr>
              <w:t>(5)</w:t>
            </w:r>
          </w:p>
        </w:tc>
        <w:tc>
          <w:tcPr>
            <w:tcW w:w="5896" w:type="dxa"/>
            <w:gridSpan w:val="2"/>
          </w:tcPr>
          <w:p w14:paraId="3B7BF4DA" w14:textId="7E67DEBE" w:rsidR="00682572" w:rsidRPr="00D4474D" w:rsidRDefault="00A828AE" w:rsidP="00C708D6">
            <w:pPr>
              <w:jc w:val="both"/>
              <w:rPr>
                <w:rFonts w:ascii="Times New Roman" w:hAnsi="Times New Roman" w:cs="Times New Roman"/>
              </w:rPr>
            </w:pPr>
            <w:r w:rsidRPr="00D4474D">
              <w:rPr>
                <w:rFonts w:ascii="Times New Roman" w:hAnsi="Times New Roman" w:cs="Times New Roman"/>
              </w:rPr>
              <w:t>In the event of one or two Executive Board members resigning from the Board, starting from the 1st one, substitute members start replacing those who have resigned. In case of 3 or more Executive Board Members submitting their resignation and/or leaving their post, the new Executive Board is elected by the General Assembly latest within one (1) month.</w:t>
            </w:r>
          </w:p>
        </w:tc>
      </w:tr>
      <w:tr w:rsidR="001E45BC" w:rsidRPr="00D4474D" w14:paraId="4994B1E2" w14:textId="77777777" w:rsidTr="001F2BAA">
        <w:tc>
          <w:tcPr>
            <w:tcW w:w="1984" w:type="dxa"/>
          </w:tcPr>
          <w:p w14:paraId="7ACFD42A" w14:textId="1C2FC568" w:rsidR="00A828AE" w:rsidRPr="00D4474D" w:rsidRDefault="00A828AE" w:rsidP="003D1CDA">
            <w:pPr>
              <w:ind w:right="-73"/>
              <w:rPr>
                <w:rFonts w:asciiTheme="majorBidi" w:hAnsiTheme="majorBidi" w:cstheme="majorBidi"/>
                <w:b/>
                <w:bCs/>
                <w:lang w:eastAsia="tr-TR"/>
              </w:rPr>
            </w:pPr>
            <w:r w:rsidRPr="00D4474D">
              <w:rPr>
                <w:rFonts w:asciiTheme="majorBidi" w:hAnsiTheme="majorBidi" w:cstheme="majorBidi"/>
                <w:b/>
                <w:bCs/>
                <w:lang w:eastAsia="tr-TR"/>
              </w:rPr>
              <w:t>Duty, Power and Responsibilities of the Club Chair</w:t>
            </w:r>
          </w:p>
        </w:tc>
        <w:tc>
          <w:tcPr>
            <w:tcW w:w="566" w:type="dxa"/>
          </w:tcPr>
          <w:p w14:paraId="120B4B7E" w14:textId="002038C2" w:rsidR="007E3669" w:rsidRPr="00D4474D" w:rsidRDefault="007E3669" w:rsidP="003D1CDA">
            <w:pPr>
              <w:jc w:val="right"/>
              <w:rPr>
                <w:rFonts w:asciiTheme="majorBidi" w:hAnsiTheme="majorBidi" w:cstheme="majorBidi"/>
                <w:b/>
                <w:bCs/>
                <w:lang w:eastAsia="tr-TR"/>
              </w:rPr>
            </w:pPr>
            <w:r w:rsidRPr="00D4474D">
              <w:rPr>
                <w:rFonts w:asciiTheme="majorBidi" w:hAnsiTheme="majorBidi" w:cstheme="majorBidi"/>
                <w:b/>
                <w:bCs/>
                <w:lang w:eastAsia="tr-TR"/>
              </w:rPr>
              <w:t>14.</w:t>
            </w:r>
          </w:p>
        </w:tc>
        <w:tc>
          <w:tcPr>
            <w:tcW w:w="6576" w:type="dxa"/>
            <w:gridSpan w:val="3"/>
          </w:tcPr>
          <w:p w14:paraId="3A7C31F1" w14:textId="77EBD4B7" w:rsidR="007E3669" w:rsidRPr="00D4474D" w:rsidRDefault="00A828AE" w:rsidP="00A828AE">
            <w:pPr>
              <w:jc w:val="both"/>
              <w:rPr>
                <w:rFonts w:ascii="Times New Roman" w:hAnsi="Times New Roman" w:cs="Times New Roman"/>
                <w:b/>
                <w:bCs/>
              </w:rPr>
            </w:pPr>
            <w:r w:rsidRPr="00D4474D">
              <w:rPr>
                <w:rFonts w:ascii="Times New Roman" w:hAnsi="Times New Roman" w:cs="Times New Roman"/>
              </w:rPr>
              <w:t>Represents the Club. Leads the Club in fulfilling the activities taking place in line with the club aims and targets. Chairs and manages the Executive Board meetings. Acts as a bridge between the Student Clubs Unit and the Club. Undertakes the responsibility for the inventory and other equipment belonging to the Club. The Chair is the first person responsible for all activities of the Club.</w:t>
            </w:r>
          </w:p>
        </w:tc>
      </w:tr>
      <w:tr w:rsidR="001E45BC" w:rsidRPr="00D4474D" w14:paraId="2C092C71" w14:textId="77777777" w:rsidTr="001F2BAA">
        <w:tc>
          <w:tcPr>
            <w:tcW w:w="1984" w:type="dxa"/>
          </w:tcPr>
          <w:p w14:paraId="31DA0FDD" w14:textId="66E7112E" w:rsidR="004B2149" w:rsidRPr="00D4474D" w:rsidRDefault="00A828AE" w:rsidP="00A828AE">
            <w:pPr>
              <w:ind w:right="-73"/>
              <w:rPr>
                <w:rFonts w:asciiTheme="majorBidi" w:hAnsiTheme="majorBidi" w:cstheme="majorBidi"/>
                <w:b/>
                <w:bCs/>
                <w:lang w:eastAsia="tr-TR"/>
              </w:rPr>
            </w:pPr>
            <w:r w:rsidRPr="00D4474D">
              <w:rPr>
                <w:rFonts w:asciiTheme="majorBidi" w:hAnsiTheme="majorBidi" w:cstheme="majorBidi"/>
                <w:b/>
                <w:bCs/>
                <w:lang w:eastAsia="tr-TR"/>
              </w:rPr>
              <w:t xml:space="preserve">Duty, Power and Responsibilities of the </w:t>
            </w:r>
            <w:r w:rsidRPr="00D4474D">
              <w:rPr>
                <w:rFonts w:asciiTheme="majorBidi" w:hAnsiTheme="majorBidi" w:cstheme="majorBidi"/>
                <w:b/>
                <w:bCs/>
                <w:lang w:eastAsia="tr-TR"/>
              </w:rPr>
              <w:t xml:space="preserve">Vice </w:t>
            </w:r>
            <w:r w:rsidRPr="00D4474D">
              <w:rPr>
                <w:rFonts w:asciiTheme="majorBidi" w:hAnsiTheme="majorBidi" w:cstheme="majorBidi"/>
                <w:b/>
                <w:bCs/>
                <w:lang w:eastAsia="tr-TR"/>
              </w:rPr>
              <w:t>Chair</w:t>
            </w:r>
          </w:p>
        </w:tc>
        <w:tc>
          <w:tcPr>
            <w:tcW w:w="566" w:type="dxa"/>
          </w:tcPr>
          <w:p w14:paraId="159F4D9B" w14:textId="5E9E3E3E" w:rsidR="004B2149" w:rsidRPr="00D4474D" w:rsidRDefault="004B2149" w:rsidP="003D1CDA">
            <w:pPr>
              <w:jc w:val="right"/>
              <w:rPr>
                <w:rFonts w:asciiTheme="majorBidi" w:hAnsiTheme="majorBidi" w:cstheme="majorBidi"/>
                <w:b/>
                <w:bCs/>
                <w:lang w:eastAsia="tr-TR"/>
              </w:rPr>
            </w:pPr>
            <w:r w:rsidRPr="00D4474D">
              <w:rPr>
                <w:rFonts w:asciiTheme="majorBidi" w:hAnsiTheme="majorBidi" w:cstheme="majorBidi"/>
                <w:b/>
                <w:bCs/>
                <w:lang w:eastAsia="tr-TR"/>
              </w:rPr>
              <w:t>15.</w:t>
            </w:r>
          </w:p>
        </w:tc>
        <w:tc>
          <w:tcPr>
            <w:tcW w:w="6576" w:type="dxa"/>
            <w:gridSpan w:val="3"/>
          </w:tcPr>
          <w:p w14:paraId="05E7E357" w14:textId="0A9DAC67" w:rsidR="004B2149" w:rsidRPr="00D4474D" w:rsidRDefault="00A828AE" w:rsidP="00C708D6">
            <w:pPr>
              <w:jc w:val="both"/>
              <w:rPr>
                <w:rFonts w:ascii="Times New Roman" w:hAnsi="Times New Roman" w:cs="Times New Roman"/>
              </w:rPr>
            </w:pPr>
            <w:r w:rsidRPr="00D4474D">
              <w:rPr>
                <w:rFonts w:ascii="Times New Roman" w:hAnsi="Times New Roman" w:cs="Times New Roman"/>
              </w:rPr>
              <w:t>Undertakes the Chair’s duties in his/her absence. Fulfills duties assigned by the Club chair.</w:t>
            </w:r>
          </w:p>
        </w:tc>
      </w:tr>
      <w:tr w:rsidR="00FF31FC" w:rsidRPr="00D4474D" w14:paraId="5C5E4F01" w14:textId="77777777" w:rsidTr="001F2BAA">
        <w:tc>
          <w:tcPr>
            <w:tcW w:w="1984" w:type="dxa"/>
          </w:tcPr>
          <w:p w14:paraId="6E3CC2FB" w14:textId="35F22D3E" w:rsidR="009F2CF1" w:rsidRPr="00D4474D" w:rsidRDefault="00A828AE" w:rsidP="00A828AE">
            <w:pPr>
              <w:ind w:right="-73"/>
              <w:rPr>
                <w:rFonts w:asciiTheme="majorBidi" w:hAnsiTheme="majorBidi" w:cstheme="majorBidi"/>
                <w:b/>
                <w:bCs/>
                <w:lang w:eastAsia="tr-TR"/>
              </w:rPr>
            </w:pPr>
            <w:r w:rsidRPr="00D4474D">
              <w:rPr>
                <w:rFonts w:asciiTheme="majorBidi" w:hAnsiTheme="majorBidi" w:cstheme="majorBidi"/>
                <w:b/>
                <w:bCs/>
                <w:lang w:eastAsia="tr-TR"/>
              </w:rPr>
              <w:t xml:space="preserve">Duty, Power and Responsibilities of the </w:t>
            </w:r>
            <w:r w:rsidRPr="00D4474D">
              <w:rPr>
                <w:rFonts w:asciiTheme="majorBidi" w:hAnsiTheme="majorBidi" w:cstheme="majorBidi"/>
                <w:b/>
                <w:bCs/>
                <w:lang w:eastAsia="tr-TR"/>
              </w:rPr>
              <w:t>General Secretary</w:t>
            </w:r>
          </w:p>
        </w:tc>
        <w:tc>
          <w:tcPr>
            <w:tcW w:w="566" w:type="dxa"/>
          </w:tcPr>
          <w:p w14:paraId="2C1113DE" w14:textId="28A3CA08" w:rsidR="009F2CF1" w:rsidRPr="00D4474D" w:rsidRDefault="009F2CF1" w:rsidP="003D1CDA">
            <w:pPr>
              <w:jc w:val="right"/>
              <w:rPr>
                <w:rFonts w:asciiTheme="majorBidi" w:hAnsiTheme="majorBidi" w:cstheme="majorBidi"/>
                <w:b/>
                <w:bCs/>
                <w:lang w:eastAsia="tr-TR"/>
              </w:rPr>
            </w:pPr>
            <w:r w:rsidRPr="00D4474D">
              <w:rPr>
                <w:rFonts w:asciiTheme="majorBidi" w:hAnsiTheme="majorBidi" w:cstheme="majorBidi"/>
                <w:b/>
                <w:bCs/>
                <w:lang w:eastAsia="tr-TR"/>
              </w:rPr>
              <w:t>16.</w:t>
            </w:r>
          </w:p>
        </w:tc>
        <w:tc>
          <w:tcPr>
            <w:tcW w:w="6576" w:type="dxa"/>
            <w:gridSpan w:val="3"/>
          </w:tcPr>
          <w:p w14:paraId="30738FBF" w14:textId="40004D96" w:rsidR="009F2CF1" w:rsidRPr="00D4474D" w:rsidRDefault="00A828AE" w:rsidP="00A828AE">
            <w:pPr>
              <w:jc w:val="both"/>
              <w:rPr>
                <w:rFonts w:ascii="Times New Roman" w:hAnsi="Times New Roman" w:cs="Times New Roman"/>
              </w:rPr>
            </w:pPr>
            <w:r w:rsidRPr="00D4474D">
              <w:rPr>
                <w:rFonts w:ascii="Times New Roman" w:hAnsi="Times New Roman" w:cs="Times New Roman"/>
              </w:rPr>
              <w:t>Club General Secretary is</w:t>
            </w:r>
            <w:r w:rsidRPr="00D4474D">
              <w:rPr>
                <w:rFonts w:ascii="Times New Roman" w:hAnsi="Times New Roman" w:cs="Times New Roman"/>
              </w:rPr>
              <w:t xml:space="preserve"> responsible for all documents and the financial affairs of the Club. </w:t>
            </w:r>
            <w:r w:rsidRPr="00D4474D">
              <w:rPr>
                <w:rFonts w:ascii="Times New Roman" w:hAnsi="Times New Roman" w:cs="Times New Roman"/>
              </w:rPr>
              <w:t>E</w:t>
            </w:r>
            <w:r w:rsidRPr="00D4474D">
              <w:rPr>
                <w:rFonts w:ascii="Times New Roman" w:hAnsi="Times New Roman" w:cs="Times New Roman"/>
              </w:rPr>
              <w:t xml:space="preserve">nsures that records are kept accurately </w:t>
            </w:r>
            <w:r w:rsidRPr="00D4474D">
              <w:rPr>
                <w:rFonts w:ascii="Times New Roman" w:hAnsi="Times New Roman" w:cs="Times New Roman"/>
              </w:rPr>
              <w:t xml:space="preserve">and regularly. Writes the </w:t>
            </w:r>
            <w:r w:rsidRPr="00D4474D">
              <w:rPr>
                <w:rFonts w:ascii="Times New Roman" w:hAnsi="Times New Roman" w:cs="Times New Roman"/>
              </w:rPr>
              <w:t xml:space="preserve">minutes of the meetings. </w:t>
            </w:r>
          </w:p>
        </w:tc>
      </w:tr>
      <w:tr w:rsidR="00FF31FC" w:rsidRPr="00D4474D" w14:paraId="42DD9DD5" w14:textId="77777777" w:rsidTr="001F2BAA">
        <w:tc>
          <w:tcPr>
            <w:tcW w:w="1984" w:type="dxa"/>
          </w:tcPr>
          <w:p w14:paraId="35E890EE" w14:textId="6B4B634F" w:rsidR="009F2CF1" w:rsidRPr="00D4474D" w:rsidRDefault="00A828AE" w:rsidP="00A828AE">
            <w:pPr>
              <w:ind w:right="-73"/>
              <w:rPr>
                <w:rFonts w:asciiTheme="majorBidi" w:hAnsiTheme="majorBidi" w:cstheme="majorBidi"/>
                <w:b/>
                <w:bCs/>
                <w:lang w:eastAsia="tr-TR"/>
              </w:rPr>
            </w:pPr>
            <w:r w:rsidRPr="00D4474D">
              <w:rPr>
                <w:rFonts w:asciiTheme="majorBidi" w:hAnsiTheme="majorBidi" w:cstheme="majorBidi"/>
                <w:b/>
                <w:bCs/>
                <w:lang w:eastAsia="tr-TR"/>
              </w:rPr>
              <w:t xml:space="preserve">Duty, Power and Responsibilities of the </w:t>
            </w:r>
            <w:r w:rsidRPr="00D4474D">
              <w:rPr>
                <w:rFonts w:asciiTheme="majorBidi" w:hAnsiTheme="majorBidi" w:cstheme="majorBidi"/>
                <w:b/>
                <w:bCs/>
                <w:lang w:eastAsia="tr-TR"/>
              </w:rPr>
              <w:t>Member Responsible for Activities</w:t>
            </w:r>
          </w:p>
        </w:tc>
        <w:tc>
          <w:tcPr>
            <w:tcW w:w="566" w:type="dxa"/>
          </w:tcPr>
          <w:p w14:paraId="360CD175" w14:textId="20B7EC38" w:rsidR="009F2CF1" w:rsidRPr="00D4474D" w:rsidRDefault="009F2CF1" w:rsidP="003D1CDA">
            <w:pPr>
              <w:jc w:val="right"/>
              <w:rPr>
                <w:rFonts w:asciiTheme="majorBidi" w:hAnsiTheme="majorBidi" w:cstheme="majorBidi"/>
                <w:b/>
                <w:bCs/>
                <w:lang w:eastAsia="tr-TR"/>
              </w:rPr>
            </w:pPr>
            <w:r w:rsidRPr="00D4474D">
              <w:rPr>
                <w:rFonts w:asciiTheme="majorBidi" w:hAnsiTheme="majorBidi" w:cstheme="majorBidi"/>
                <w:b/>
                <w:bCs/>
                <w:lang w:eastAsia="tr-TR"/>
              </w:rPr>
              <w:t>17.</w:t>
            </w:r>
          </w:p>
        </w:tc>
        <w:tc>
          <w:tcPr>
            <w:tcW w:w="6576" w:type="dxa"/>
            <w:gridSpan w:val="3"/>
          </w:tcPr>
          <w:p w14:paraId="4A15D6C8" w14:textId="2C84D47D" w:rsidR="009F2CF1" w:rsidRPr="00D4474D" w:rsidRDefault="00A828AE" w:rsidP="00C708D6">
            <w:pPr>
              <w:jc w:val="both"/>
              <w:rPr>
                <w:rFonts w:ascii="Times New Roman" w:hAnsi="Times New Roman" w:cs="Times New Roman"/>
              </w:rPr>
            </w:pPr>
            <w:r w:rsidRPr="00D4474D">
              <w:rPr>
                <w:rFonts w:ascii="Times New Roman" w:hAnsi="Times New Roman" w:cs="Times New Roman"/>
              </w:rPr>
              <w:t>Undertakes the organisation of all activities to be carried out by the Club and carries out the relevant work in collaboration with other executive board members and club members.</w:t>
            </w:r>
          </w:p>
        </w:tc>
      </w:tr>
      <w:tr w:rsidR="00FF31FC" w:rsidRPr="00D4474D" w14:paraId="2CA27763" w14:textId="77777777" w:rsidTr="001F2BAA">
        <w:tc>
          <w:tcPr>
            <w:tcW w:w="1984" w:type="dxa"/>
          </w:tcPr>
          <w:p w14:paraId="470483ED" w14:textId="5CAB6FA6" w:rsidR="00D03B8A" w:rsidRPr="00D4474D" w:rsidRDefault="008F3D9F" w:rsidP="008F3D9F">
            <w:pPr>
              <w:ind w:right="-73"/>
              <w:rPr>
                <w:rFonts w:asciiTheme="majorBidi" w:hAnsiTheme="majorBidi" w:cstheme="majorBidi"/>
                <w:b/>
                <w:bCs/>
                <w:lang w:eastAsia="tr-TR"/>
              </w:rPr>
            </w:pPr>
            <w:r w:rsidRPr="00D4474D">
              <w:rPr>
                <w:rFonts w:asciiTheme="majorBidi" w:hAnsiTheme="majorBidi" w:cstheme="majorBidi"/>
                <w:b/>
                <w:bCs/>
                <w:lang w:eastAsia="tr-TR"/>
              </w:rPr>
              <w:t xml:space="preserve">Duty, Power and Responsibilities of the Member Responsible for </w:t>
            </w:r>
            <w:r w:rsidRPr="00D4474D">
              <w:rPr>
                <w:rFonts w:asciiTheme="majorBidi" w:hAnsiTheme="majorBidi" w:cstheme="majorBidi"/>
                <w:b/>
                <w:bCs/>
                <w:lang w:eastAsia="tr-TR"/>
              </w:rPr>
              <w:t>Press Affairs</w:t>
            </w:r>
          </w:p>
        </w:tc>
        <w:tc>
          <w:tcPr>
            <w:tcW w:w="566" w:type="dxa"/>
          </w:tcPr>
          <w:p w14:paraId="1345F025" w14:textId="0ADC1DDA" w:rsidR="00D03B8A" w:rsidRPr="00D4474D" w:rsidRDefault="00D03B8A" w:rsidP="003D1CDA">
            <w:pPr>
              <w:jc w:val="right"/>
              <w:rPr>
                <w:rFonts w:asciiTheme="majorBidi" w:hAnsiTheme="majorBidi" w:cstheme="majorBidi"/>
                <w:b/>
                <w:bCs/>
                <w:lang w:eastAsia="tr-TR"/>
              </w:rPr>
            </w:pPr>
            <w:r w:rsidRPr="00D4474D">
              <w:rPr>
                <w:rFonts w:asciiTheme="majorBidi" w:hAnsiTheme="majorBidi" w:cstheme="majorBidi"/>
                <w:b/>
                <w:bCs/>
                <w:lang w:eastAsia="tr-TR"/>
              </w:rPr>
              <w:t>18.</w:t>
            </w:r>
          </w:p>
        </w:tc>
        <w:tc>
          <w:tcPr>
            <w:tcW w:w="6576" w:type="dxa"/>
            <w:gridSpan w:val="3"/>
          </w:tcPr>
          <w:p w14:paraId="7B0C944E" w14:textId="042575FE" w:rsidR="00D03B8A" w:rsidRPr="00D4474D" w:rsidRDefault="008F3D9F" w:rsidP="008F3D9F">
            <w:pPr>
              <w:jc w:val="both"/>
              <w:rPr>
                <w:rFonts w:ascii="Times New Roman" w:hAnsi="Times New Roman" w:cs="Times New Roman"/>
              </w:rPr>
            </w:pPr>
            <w:r w:rsidRPr="00D4474D">
              <w:rPr>
                <w:rFonts w:ascii="Times New Roman" w:hAnsi="Times New Roman" w:cs="Times New Roman"/>
              </w:rPr>
              <w:t>The member is responsible for the regular transfer of all relevant printed and visual materials produced before and after each activity to the Student Clubs Unit.</w:t>
            </w:r>
          </w:p>
        </w:tc>
      </w:tr>
      <w:tr w:rsidR="000565FD" w:rsidRPr="00D4474D" w14:paraId="0080E439" w14:textId="77777777" w:rsidTr="001F2BAA">
        <w:tc>
          <w:tcPr>
            <w:tcW w:w="1984" w:type="dxa"/>
            <w:vMerge w:val="restart"/>
          </w:tcPr>
          <w:p w14:paraId="02F1F695" w14:textId="49453E12" w:rsidR="000565FD" w:rsidRPr="00D4474D" w:rsidRDefault="008F3D9F" w:rsidP="003D1CDA">
            <w:pPr>
              <w:ind w:right="-73"/>
              <w:rPr>
                <w:rFonts w:asciiTheme="majorBidi" w:hAnsiTheme="majorBidi" w:cstheme="majorBidi"/>
                <w:b/>
                <w:bCs/>
                <w:lang w:eastAsia="tr-TR"/>
              </w:rPr>
            </w:pPr>
            <w:r w:rsidRPr="00D4474D">
              <w:rPr>
                <w:rFonts w:asciiTheme="majorBidi" w:hAnsiTheme="majorBidi" w:cstheme="majorBidi"/>
                <w:b/>
                <w:bCs/>
                <w:lang w:eastAsia="tr-TR"/>
              </w:rPr>
              <w:t>Newly Founded Clubs</w:t>
            </w:r>
          </w:p>
        </w:tc>
        <w:tc>
          <w:tcPr>
            <w:tcW w:w="566" w:type="dxa"/>
            <w:vMerge w:val="restart"/>
          </w:tcPr>
          <w:p w14:paraId="178D5280" w14:textId="19375725" w:rsidR="000565FD" w:rsidRPr="00D4474D" w:rsidRDefault="000565FD" w:rsidP="003D1CDA">
            <w:pPr>
              <w:jc w:val="right"/>
              <w:rPr>
                <w:rFonts w:asciiTheme="majorBidi" w:hAnsiTheme="majorBidi" w:cstheme="majorBidi"/>
                <w:b/>
                <w:bCs/>
                <w:lang w:eastAsia="tr-TR"/>
              </w:rPr>
            </w:pPr>
            <w:r w:rsidRPr="00D4474D">
              <w:rPr>
                <w:rFonts w:asciiTheme="majorBidi" w:hAnsiTheme="majorBidi" w:cstheme="majorBidi"/>
                <w:b/>
                <w:bCs/>
                <w:lang w:eastAsia="tr-TR"/>
              </w:rPr>
              <w:t>19.</w:t>
            </w:r>
          </w:p>
        </w:tc>
        <w:tc>
          <w:tcPr>
            <w:tcW w:w="680" w:type="dxa"/>
          </w:tcPr>
          <w:p w14:paraId="23A2BDF7" w14:textId="650AFD97" w:rsidR="000565FD" w:rsidRPr="00D4474D" w:rsidRDefault="000565FD" w:rsidP="00C708D6">
            <w:pPr>
              <w:jc w:val="both"/>
              <w:rPr>
                <w:rFonts w:ascii="Times New Roman" w:hAnsi="Times New Roman" w:cs="Times New Roman"/>
              </w:rPr>
            </w:pPr>
            <w:r w:rsidRPr="00D4474D">
              <w:rPr>
                <w:rFonts w:ascii="Times New Roman" w:hAnsi="Times New Roman" w:cs="Times New Roman"/>
              </w:rPr>
              <w:t>(1)</w:t>
            </w:r>
          </w:p>
        </w:tc>
        <w:tc>
          <w:tcPr>
            <w:tcW w:w="5896" w:type="dxa"/>
            <w:gridSpan w:val="2"/>
          </w:tcPr>
          <w:p w14:paraId="355E5F75" w14:textId="3D839BA9" w:rsidR="000565FD" w:rsidRPr="00D4474D" w:rsidRDefault="008F3D9F" w:rsidP="00C708D6">
            <w:pPr>
              <w:jc w:val="both"/>
              <w:rPr>
                <w:rFonts w:ascii="Times New Roman" w:hAnsi="Times New Roman" w:cs="Times New Roman"/>
              </w:rPr>
            </w:pPr>
            <w:r w:rsidRPr="00D4474D">
              <w:rPr>
                <w:rFonts w:ascii="Times New Roman" w:hAnsi="Times New Roman" w:cs="Times New Roman"/>
              </w:rPr>
              <w:t>These are the clubs that have started to operate upon the approval of the Rector’s Office.</w:t>
            </w:r>
          </w:p>
        </w:tc>
      </w:tr>
      <w:tr w:rsidR="000565FD" w:rsidRPr="00D4474D" w14:paraId="4F271B4A" w14:textId="77777777" w:rsidTr="001F2BAA">
        <w:tc>
          <w:tcPr>
            <w:tcW w:w="1984" w:type="dxa"/>
            <w:vMerge/>
          </w:tcPr>
          <w:p w14:paraId="4F4AAF0A" w14:textId="77777777" w:rsidR="000565FD" w:rsidRPr="00D4474D" w:rsidRDefault="000565FD" w:rsidP="003D1CDA">
            <w:pPr>
              <w:ind w:right="-73"/>
              <w:rPr>
                <w:rFonts w:asciiTheme="majorBidi" w:hAnsiTheme="majorBidi" w:cstheme="majorBidi"/>
                <w:b/>
                <w:bCs/>
                <w:lang w:eastAsia="tr-TR"/>
              </w:rPr>
            </w:pPr>
          </w:p>
        </w:tc>
        <w:tc>
          <w:tcPr>
            <w:tcW w:w="566" w:type="dxa"/>
            <w:vMerge/>
          </w:tcPr>
          <w:p w14:paraId="7F2A01BF" w14:textId="77777777" w:rsidR="000565FD" w:rsidRPr="00D4474D" w:rsidRDefault="000565FD" w:rsidP="003D1CDA">
            <w:pPr>
              <w:jc w:val="right"/>
              <w:rPr>
                <w:rFonts w:asciiTheme="majorBidi" w:hAnsiTheme="majorBidi" w:cstheme="majorBidi"/>
                <w:b/>
                <w:bCs/>
                <w:lang w:eastAsia="tr-TR"/>
              </w:rPr>
            </w:pPr>
          </w:p>
        </w:tc>
        <w:tc>
          <w:tcPr>
            <w:tcW w:w="680" w:type="dxa"/>
          </w:tcPr>
          <w:p w14:paraId="09920AE7" w14:textId="3BC57B61" w:rsidR="000565FD" w:rsidRPr="00D4474D" w:rsidRDefault="000565FD" w:rsidP="00C708D6">
            <w:pPr>
              <w:jc w:val="both"/>
              <w:rPr>
                <w:rFonts w:ascii="Times New Roman" w:hAnsi="Times New Roman" w:cs="Times New Roman"/>
              </w:rPr>
            </w:pPr>
            <w:r w:rsidRPr="00D4474D">
              <w:rPr>
                <w:rFonts w:ascii="Times New Roman" w:hAnsi="Times New Roman" w:cs="Times New Roman"/>
              </w:rPr>
              <w:t>(2)</w:t>
            </w:r>
          </w:p>
        </w:tc>
        <w:tc>
          <w:tcPr>
            <w:tcW w:w="5896" w:type="dxa"/>
            <w:gridSpan w:val="2"/>
          </w:tcPr>
          <w:p w14:paraId="42B905FA" w14:textId="26FD9890" w:rsidR="000565FD" w:rsidRPr="00D4474D" w:rsidRDefault="008F3D9F" w:rsidP="00C708D6">
            <w:pPr>
              <w:jc w:val="both"/>
              <w:rPr>
                <w:rFonts w:ascii="Times New Roman" w:hAnsi="Times New Roman" w:cs="Times New Roman"/>
              </w:rPr>
            </w:pPr>
            <w:r w:rsidRPr="00D4474D">
              <w:rPr>
                <w:rFonts w:ascii="Times New Roman" w:eastAsia="Times New Roman" w:hAnsi="Times New Roman" w:cs="Times New Roman"/>
              </w:rPr>
              <w:t>For the formation of a new club, relevant students apply to the Student Clubs Unit with a written petition.</w:t>
            </w:r>
          </w:p>
        </w:tc>
      </w:tr>
      <w:tr w:rsidR="000565FD" w:rsidRPr="00D4474D" w14:paraId="163C9B16" w14:textId="77777777" w:rsidTr="001F2BAA">
        <w:tc>
          <w:tcPr>
            <w:tcW w:w="1984" w:type="dxa"/>
            <w:vMerge/>
          </w:tcPr>
          <w:p w14:paraId="444A9B9B" w14:textId="77777777" w:rsidR="000565FD" w:rsidRPr="00D4474D" w:rsidRDefault="000565FD" w:rsidP="003D1CDA">
            <w:pPr>
              <w:ind w:right="-73"/>
              <w:rPr>
                <w:rFonts w:asciiTheme="majorBidi" w:hAnsiTheme="majorBidi" w:cstheme="majorBidi"/>
                <w:b/>
                <w:bCs/>
                <w:lang w:eastAsia="tr-TR"/>
              </w:rPr>
            </w:pPr>
          </w:p>
        </w:tc>
        <w:tc>
          <w:tcPr>
            <w:tcW w:w="566" w:type="dxa"/>
            <w:vMerge/>
          </w:tcPr>
          <w:p w14:paraId="7D406325" w14:textId="77777777" w:rsidR="000565FD" w:rsidRPr="00D4474D" w:rsidRDefault="000565FD" w:rsidP="003D1CDA">
            <w:pPr>
              <w:jc w:val="right"/>
              <w:rPr>
                <w:rFonts w:asciiTheme="majorBidi" w:hAnsiTheme="majorBidi" w:cstheme="majorBidi"/>
                <w:b/>
                <w:bCs/>
                <w:lang w:eastAsia="tr-TR"/>
              </w:rPr>
            </w:pPr>
          </w:p>
        </w:tc>
        <w:tc>
          <w:tcPr>
            <w:tcW w:w="680" w:type="dxa"/>
          </w:tcPr>
          <w:p w14:paraId="2A287A7A" w14:textId="29B37B9C" w:rsidR="000565FD" w:rsidRPr="00D4474D" w:rsidRDefault="000565FD" w:rsidP="00FD2229">
            <w:pPr>
              <w:jc w:val="both"/>
              <w:rPr>
                <w:rFonts w:asciiTheme="majorBidi" w:hAnsiTheme="majorBidi" w:cstheme="majorBidi"/>
                <w:lang w:eastAsia="tr-TR"/>
              </w:rPr>
            </w:pPr>
            <w:r w:rsidRPr="00D4474D">
              <w:rPr>
                <w:rFonts w:asciiTheme="majorBidi" w:hAnsiTheme="majorBidi" w:cstheme="majorBidi"/>
                <w:lang w:eastAsia="tr-TR"/>
              </w:rPr>
              <w:t>(3)</w:t>
            </w:r>
          </w:p>
        </w:tc>
        <w:tc>
          <w:tcPr>
            <w:tcW w:w="5896" w:type="dxa"/>
            <w:gridSpan w:val="2"/>
          </w:tcPr>
          <w:p w14:paraId="6DEF73DB" w14:textId="755669A1" w:rsidR="000565FD" w:rsidRPr="00D4474D" w:rsidRDefault="008F3D9F" w:rsidP="00C708D6">
            <w:pPr>
              <w:jc w:val="both"/>
              <w:rPr>
                <w:rFonts w:ascii="Times New Roman" w:hAnsi="Times New Roman" w:cs="Times New Roman"/>
              </w:rPr>
            </w:pPr>
            <w:r w:rsidRPr="00D4474D">
              <w:rPr>
                <w:rFonts w:ascii="Times New Roman" w:hAnsi="Times New Roman" w:cs="Times New Roman"/>
              </w:rPr>
              <w:t>If there exists a club which coincides with the interest areas of the students wishing to establish a new club, the petition for the establishment of a new club in the same area is rejected and the concerned students may become members of the existing club.</w:t>
            </w:r>
          </w:p>
        </w:tc>
      </w:tr>
      <w:tr w:rsidR="00092AF8" w:rsidRPr="00D4474D" w14:paraId="517FA0BE" w14:textId="77777777" w:rsidTr="001F2BAA">
        <w:tc>
          <w:tcPr>
            <w:tcW w:w="1984" w:type="dxa"/>
            <w:vMerge/>
          </w:tcPr>
          <w:p w14:paraId="501EEA0D" w14:textId="77777777" w:rsidR="00092AF8" w:rsidRPr="00D4474D" w:rsidRDefault="00092AF8" w:rsidP="003D1CDA">
            <w:pPr>
              <w:ind w:right="-73"/>
              <w:rPr>
                <w:rFonts w:asciiTheme="majorBidi" w:hAnsiTheme="majorBidi" w:cstheme="majorBidi"/>
                <w:b/>
                <w:bCs/>
                <w:lang w:eastAsia="tr-TR"/>
              </w:rPr>
            </w:pPr>
          </w:p>
        </w:tc>
        <w:tc>
          <w:tcPr>
            <w:tcW w:w="566" w:type="dxa"/>
            <w:vMerge/>
          </w:tcPr>
          <w:p w14:paraId="4D05D438" w14:textId="77777777" w:rsidR="00092AF8" w:rsidRPr="00D4474D" w:rsidRDefault="00092AF8" w:rsidP="003D1CDA">
            <w:pPr>
              <w:jc w:val="right"/>
              <w:rPr>
                <w:rFonts w:asciiTheme="majorBidi" w:hAnsiTheme="majorBidi" w:cstheme="majorBidi"/>
                <w:b/>
                <w:bCs/>
                <w:lang w:eastAsia="tr-TR"/>
              </w:rPr>
            </w:pPr>
          </w:p>
        </w:tc>
        <w:tc>
          <w:tcPr>
            <w:tcW w:w="680" w:type="dxa"/>
            <w:vMerge w:val="restart"/>
          </w:tcPr>
          <w:p w14:paraId="73AB4241" w14:textId="1349AFD0" w:rsidR="00092AF8" w:rsidRPr="00D4474D" w:rsidRDefault="00092AF8" w:rsidP="00FD2229">
            <w:pPr>
              <w:jc w:val="both"/>
              <w:rPr>
                <w:rFonts w:asciiTheme="majorBidi" w:hAnsiTheme="majorBidi" w:cstheme="majorBidi"/>
                <w:lang w:eastAsia="tr-TR"/>
              </w:rPr>
            </w:pPr>
            <w:r w:rsidRPr="00D4474D">
              <w:rPr>
                <w:rFonts w:asciiTheme="majorBidi" w:hAnsiTheme="majorBidi" w:cstheme="majorBidi"/>
                <w:lang w:eastAsia="tr-TR"/>
              </w:rPr>
              <w:t>(4)</w:t>
            </w:r>
          </w:p>
        </w:tc>
        <w:tc>
          <w:tcPr>
            <w:tcW w:w="5896" w:type="dxa"/>
            <w:gridSpan w:val="2"/>
          </w:tcPr>
          <w:p w14:paraId="0C19B69F" w14:textId="23733969" w:rsidR="00092AF8" w:rsidRPr="00D4474D" w:rsidRDefault="008F3D9F" w:rsidP="008F3D9F">
            <w:pPr>
              <w:spacing w:line="256" w:lineRule="auto"/>
              <w:ind w:right="130"/>
              <w:jc w:val="both"/>
              <w:rPr>
                <w:rFonts w:ascii="Times New Roman" w:hAnsi="Times New Roman" w:cs="Times New Roman"/>
              </w:rPr>
            </w:pPr>
            <w:r w:rsidRPr="00D4474D">
              <w:rPr>
                <w:rFonts w:ascii="Times New Roman" w:hAnsi="Times New Roman" w:cs="Times New Roman"/>
              </w:rPr>
              <w:t>Documents to be submitted by students who wish to establish a new club:</w:t>
            </w:r>
          </w:p>
        </w:tc>
      </w:tr>
      <w:tr w:rsidR="00092AF8" w:rsidRPr="00D4474D" w14:paraId="025C3641" w14:textId="77777777" w:rsidTr="001F2BAA">
        <w:tc>
          <w:tcPr>
            <w:tcW w:w="1984" w:type="dxa"/>
            <w:vMerge/>
          </w:tcPr>
          <w:p w14:paraId="625F0C2A" w14:textId="77777777" w:rsidR="00092AF8" w:rsidRPr="00D4474D" w:rsidRDefault="00092AF8" w:rsidP="003D1CDA">
            <w:pPr>
              <w:ind w:right="-73"/>
              <w:rPr>
                <w:rFonts w:asciiTheme="majorBidi" w:hAnsiTheme="majorBidi" w:cstheme="majorBidi"/>
                <w:b/>
                <w:bCs/>
                <w:lang w:eastAsia="tr-TR"/>
              </w:rPr>
            </w:pPr>
          </w:p>
        </w:tc>
        <w:tc>
          <w:tcPr>
            <w:tcW w:w="566" w:type="dxa"/>
            <w:vMerge/>
          </w:tcPr>
          <w:p w14:paraId="736291E1" w14:textId="77777777" w:rsidR="00092AF8" w:rsidRPr="00D4474D" w:rsidRDefault="00092AF8" w:rsidP="003D1CDA">
            <w:pPr>
              <w:jc w:val="right"/>
              <w:rPr>
                <w:rFonts w:asciiTheme="majorBidi" w:hAnsiTheme="majorBidi" w:cstheme="majorBidi"/>
                <w:b/>
                <w:bCs/>
                <w:lang w:eastAsia="tr-TR"/>
              </w:rPr>
            </w:pPr>
          </w:p>
        </w:tc>
        <w:tc>
          <w:tcPr>
            <w:tcW w:w="680" w:type="dxa"/>
            <w:vMerge/>
          </w:tcPr>
          <w:p w14:paraId="278350C9" w14:textId="77777777" w:rsidR="00092AF8" w:rsidRPr="00D4474D" w:rsidRDefault="00092AF8" w:rsidP="00FD2229">
            <w:pPr>
              <w:jc w:val="both"/>
              <w:rPr>
                <w:rFonts w:asciiTheme="majorBidi" w:hAnsiTheme="majorBidi" w:cstheme="majorBidi"/>
                <w:lang w:eastAsia="tr-TR"/>
              </w:rPr>
            </w:pPr>
          </w:p>
        </w:tc>
        <w:tc>
          <w:tcPr>
            <w:tcW w:w="567" w:type="dxa"/>
          </w:tcPr>
          <w:p w14:paraId="1E5C0484" w14:textId="09890984" w:rsidR="00092AF8" w:rsidRPr="00D4474D" w:rsidRDefault="00092AF8" w:rsidP="00C708D6">
            <w:pPr>
              <w:jc w:val="both"/>
              <w:rPr>
                <w:rFonts w:ascii="Times New Roman" w:hAnsi="Times New Roman" w:cs="Times New Roman"/>
              </w:rPr>
            </w:pPr>
            <w:r w:rsidRPr="00D4474D">
              <w:rPr>
                <w:rFonts w:ascii="Times New Roman" w:hAnsi="Times New Roman" w:cs="Times New Roman"/>
              </w:rPr>
              <w:t>(A)</w:t>
            </w:r>
          </w:p>
        </w:tc>
        <w:tc>
          <w:tcPr>
            <w:tcW w:w="5329" w:type="dxa"/>
          </w:tcPr>
          <w:p w14:paraId="73BF0629" w14:textId="319305BE" w:rsidR="00092AF8" w:rsidRPr="00D4474D" w:rsidRDefault="008F3D9F" w:rsidP="008F3D9F">
            <w:pPr>
              <w:jc w:val="both"/>
              <w:rPr>
                <w:rFonts w:ascii="Times New Roman" w:hAnsi="Times New Roman" w:cs="Times New Roman"/>
              </w:rPr>
            </w:pPr>
            <w:r w:rsidRPr="00D4474D">
              <w:rPr>
                <w:rFonts w:ascii="Times New Roman" w:hAnsi="Times New Roman" w:cs="Times New Roman"/>
              </w:rPr>
              <w:t>Temporary Executive Board list containing the names of the Chair, Vice Chair, General Secretary, Member in charge of activities and Member in charge of press affairs,</w:t>
            </w:r>
          </w:p>
        </w:tc>
      </w:tr>
      <w:tr w:rsidR="00092AF8" w:rsidRPr="00D4474D" w14:paraId="4566F776" w14:textId="77777777" w:rsidTr="001F2BAA">
        <w:tc>
          <w:tcPr>
            <w:tcW w:w="1984" w:type="dxa"/>
            <w:vMerge/>
          </w:tcPr>
          <w:p w14:paraId="51AE7FBF" w14:textId="77777777" w:rsidR="00092AF8" w:rsidRPr="00D4474D" w:rsidRDefault="00092AF8" w:rsidP="003D1CDA">
            <w:pPr>
              <w:ind w:right="-73"/>
              <w:rPr>
                <w:rFonts w:asciiTheme="majorBidi" w:hAnsiTheme="majorBidi" w:cstheme="majorBidi"/>
                <w:b/>
                <w:bCs/>
                <w:lang w:eastAsia="tr-TR"/>
              </w:rPr>
            </w:pPr>
          </w:p>
        </w:tc>
        <w:tc>
          <w:tcPr>
            <w:tcW w:w="566" w:type="dxa"/>
            <w:vMerge/>
          </w:tcPr>
          <w:p w14:paraId="2E67A1FF" w14:textId="77777777" w:rsidR="00092AF8" w:rsidRPr="00D4474D" w:rsidRDefault="00092AF8" w:rsidP="003D1CDA">
            <w:pPr>
              <w:jc w:val="right"/>
              <w:rPr>
                <w:rFonts w:asciiTheme="majorBidi" w:hAnsiTheme="majorBidi" w:cstheme="majorBidi"/>
                <w:b/>
                <w:bCs/>
                <w:lang w:eastAsia="tr-TR"/>
              </w:rPr>
            </w:pPr>
          </w:p>
        </w:tc>
        <w:tc>
          <w:tcPr>
            <w:tcW w:w="680" w:type="dxa"/>
            <w:vMerge/>
          </w:tcPr>
          <w:p w14:paraId="58BE84C8" w14:textId="77777777" w:rsidR="00092AF8" w:rsidRPr="00D4474D" w:rsidRDefault="00092AF8" w:rsidP="00FD2229">
            <w:pPr>
              <w:jc w:val="both"/>
              <w:rPr>
                <w:rFonts w:asciiTheme="majorBidi" w:hAnsiTheme="majorBidi" w:cstheme="majorBidi"/>
                <w:lang w:eastAsia="tr-TR"/>
              </w:rPr>
            </w:pPr>
          </w:p>
        </w:tc>
        <w:tc>
          <w:tcPr>
            <w:tcW w:w="567" w:type="dxa"/>
          </w:tcPr>
          <w:p w14:paraId="1FF8E1FF" w14:textId="5A2CA40C" w:rsidR="00092AF8" w:rsidRPr="00D4474D" w:rsidRDefault="00092AF8" w:rsidP="00C708D6">
            <w:pPr>
              <w:jc w:val="both"/>
              <w:rPr>
                <w:rFonts w:ascii="Times New Roman" w:hAnsi="Times New Roman" w:cs="Times New Roman"/>
              </w:rPr>
            </w:pPr>
            <w:r w:rsidRPr="00D4474D">
              <w:rPr>
                <w:rFonts w:ascii="Times New Roman" w:hAnsi="Times New Roman" w:cs="Times New Roman"/>
              </w:rPr>
              <w:t>(B)</w:t>
            </w:r>
          </w:p>
        </w:tc>
        <w:tc>
          <w:tcPr>
            <w:tcW w:w="5329" w:type="dxa"/>
          </w:tcPr>
          <w:p w14:paraId="2A02B859" w14:textId="6807DDD6" w:rsidR="00092AF8" w:rsidRPr="00D4474D" w:rsidRDefault="008F3D9F" w:rsidP="008F3D9F">
            <w:pPr>
              <w:jc w:val="both"/>
              <w:rPr>
                <w:rFonts w:ascii="Times New Roman" w:hAnsi="Times New Roman" w:cs="Times New Roman"/>
              </w:rPr>
            </w:pPr>
            <w:r w:rsidRPr="00D4474D">
              <w:rPr>
                <w:rFonts w:ascii="Times New Roman" w:hAnsi="Times New Roman" w:cs="Times New Roman"/>
              </w:rPr>
              <w:t>A list of founding members consisting of the names, student numbers and signatures of minimum 50 students,</w:t>
            </w:r>
          </w:p>
        </w:tc>
      </w:tr>
      <w:tr w:rsidR="00092AF8" w:rsidRPr="00D4474D" w14:paraId="1B527E92" w14:textId="77777777" w:rsidTr="001F2BAA">
        <w:tc>
          <w:tcPr>
            <w:tcW w:w="1984" w:type="dxa"/>
            <w:vMerge/>
          </w:tcPr>
          <w:p w14:paraId="414F3219" w14:textId="77777777" w:rsidR="00092AF8" w:rsidRPr="00D4474D" w:rsidRDefault="00092AF8" w:rsidP="003D1CDA">
            <w:pPr>
              <w:ind w:right="-73"/>
              <w:rPr>
                <w:rFonts w:asciiTheme="majorBidi" w:hAnsiTheme="majorBidi" w:cstheme="majorBidi"/>
                <w:b/>
                <w:bCs/>
                <w:lang w:eastAsia="tr-TR"/>
              </w:rPr>
            </w:pPr>
          </w:p>
        </w:tc>
        <w:tc>
          <w:tcPr>
            <w:tcW w:w="566" w:type="dxa"/>
            <w:vMerge/>
          </w:tcPr>
          <w:p w14:paraId="1641CB51" w14:textId="77777777" w:rsidR="00092AF8" w:rsidRPr="00D4474D" w:rsidRDefault="00092AF8" w:rsidP="003D1CDA">
            <w:pPr>
              <w:jc w:val="right"/>
              <w:rPr>
                <w:rFonts w:asciiTheme="majorBidi" w:hAnsiTheme="majorBidi" w:cstheme="majorBidi"/>
                <w:b/>
                <w:bCs/>
                <w:lang w:eastAsia="tr-TR"/>
              </w:rPr>
            </w:pPr>
          </w:p>
        </w:tc>
        <w:tc>
          <w:tcPr>
            <w:tcW w:w="680" w:type="dxa"/>
            <w:vMerge/>
          </w:tcPr>
          <w:p w14:paraId="75219AEB" w14:textId="77777777" w:rsidR="00092AF8" w:rsidRPr="00D4474D" w:rsidRDefault="00092AF8" w:rsidP="00FD2229">
            <w:pPr>
              <w:jc w:val="both"/>
              <w:rPr>
                <w:rFonts w:asciiTheme="majorBidi" w:hAnsiTheme="majorBidi" w:cstheme="majorBidi"/>
                <w:lang w:eastAsia="tr-TR"/>
              </w:rPr>
            </w:pPr>
          </w:p>
        </w:tc>
        <w:tc>
          <w:tcPr>
            <w:tcW w:w="567" w:type="dxa"/>
          </w:tcPr>
          <w:p w14:paraId="254127ED" w14:textId="24EADDCC" w:rsidR="00092AF8" w:rsidRPr="00D4474D" w:rsidRDefault="00092AF8" w:rsidP="00C708D6">
            <w:pPr>
              <w:jc w:val="both"/>
              <w:rPr>
                <w:rFonts w:ascii="Times New Roman" w:hAnsi="Times New Roman" w:cs="Times New Roman"/>
              </w:rPr>
            </w:pPr>
            <w:r w:rsidRPr="00D4474D">
              <w:rPr>
                <w:rFonts w:ascii="Times New Roman" w:hAnsi="Times New Roman" w:cs="Times New Roman"/>
              </w:rPr>
              <w:t>(C)</w:t>
            </w:r>
          </w:p>
        </w:tc>
        <w:tc>
          <w:tcPr>
            <w:tcW w:w="5329" w:type="dxa"/>
          </w:tcPr>
          <w:p w14:paraId="4FA580FE" w14:textId="06721956" w:rsidR="00092AF8" w:rsidRPr="00D4474D" w:rsidRDefault="008F3D9F" w:rsidP="008F3D9F">
            <w:pPr>
              <w:jc w:val="both"/>
              <w:rPr>
                <w:rFonts w:ascii="Times New Roman" w:hAnsi="Times New Roman" w:cs="Times New Roman"/>
              </w:rPr>
            </w:pPr>
            <w:r w:rsidRPr="00D4474D">
              <w:rPr>
                <w:rFonts w:ascii="Times New Roman" w:hAnsi="Times New Roman" w:cs="Times New Roman"/>
              </w:rPr>
              <w:t xml:space="preserve">Club Aims, Targets, and Operation Rules describing the operation of the prospective club that are prepared in </w:t>
            </w:r>
            <w:r w:rsidRPr="00D4474D">
              <w:rPr>
                <w:rFonts w:ascii="Times New Roman" w:hAnsi="Times New Roman" w:cs="Times New Roman"/>
              </w:rPr>
              <w:lastRenderedPageBreak/>
              <w:t>accordance with the Student Club Unit’s operation rules and Regulations for the Foundation and Operation of the Student Clubs,</w:t>
            </w:r>
          </w:p>
        </w:tc>
      </w:tr>
      <w:tr w:rsidR="00092AF8" w:rsidRPr="00D4474D" w14:paraId="13242515" w14:textId="77777777" w:rsidTr="001F2BAA">
        <w:tc>
          <w:tcPr>
            <w:tcW w:w="1984" w:type="dxa"/>
            <w:vMerge/>
          </w:tcPr>
          <w:p w14:paraId="398F4923" w14:textId="77777777" w:rsidR="00092AF8" w:rsidRPr="00D4474D" w:rsidRDefault="00092AF8" w:rsidP="003D1CDA">
            <w:pPr>
              <w:ind w:right="-73"/>
              <w:rPr>
                <w:rFonts w:asciiTheme="majorBidi" w:hAnsiTheme="majorBidi" w:cstheme="majorBidi"/>
                <w:b/>
                <w:bCs/>
                <w:lang w:eastAsia="tr-TR"/>
              </w:rPr>
            </w:pPr>
          </w:p>
        </w:tc>
        <w:tc>
          <w:tcPr>
            <w:tcW w:w="566" w:type="dxa"/>
            <w:vMerge/>
          </w:tcPr>
          <w:p w14:paraId="48F58CFF" w14:textId="77777777" w:rsidR="00092AF8" w:rsidRPr="00D4474D" w:rsidRDefault="00092AF8" w:rsidP="003D1CDA">
            <w:pPr>
              <w:jc w:val="right"/>
              <w:rPr>
                <w:rFonts w:asciiTheme="majorBidi" w:hAnsiTheme="majorBidi" w:cstheme="majorBidi"/>
                <w:b/>
                <w:bCs/>
                <w:lang w:eastAsia="tr-TR"/>
              </w:rPr>
            </w:pPr>
          </w:p>
        </w:tc>
        <w:tc>
          <w:tcPr>
            <w:tcW w:w="680" w:type="dxa"/>
            <w:vMerge/>
          </w:tcPr>
          <w:p w14:paraId="0F2EDED8" w14:textId="77777777" w:rsidR="00092AF8" w:rsidRPr="00D4474D" w:rsidRDefault="00092AF8" w:rsidP="00FD2229">
            <w:pPr>
              <w:jc w:val="both"/>
              <w:rPr>
                <w:rFonts w:asciiTheme="majorBidi" w:hAnsiTheme="majorBidi" w:cstheme="majorBidi"/>
                <w:lang w:eastAsia="tr-TR"/>
              </w:rPr>
            </w:pPr>
          </w:p>
        </w:tc>
        <w:tc>
          <w:tcPr>
            <w:tcW w:w="567" w:type="dxa"/>
          </w:tcPr>
          <w:p w14:paraId="1427AD88" w14:textId="3D3BEEED" w:rsidR="00092AF8" w:rsidRPr="00D4474D" w:rsidRDefault="00092AF8" w:rsidP="00C708D6">
            <w:pPr>
              <w:jc w:val="both"/>
              <w:rPr>
                <w:rFonts w:ascii="Times New Roman" w:hAnsi="Times New Roman" w:cs="Times New Roman"/>
              </w:rPr>
            </w:pPr>
            <w:r w:rsidRPr="00D4474D">
              <w:rPr>
                <w:rFonts w:ascii="Times New Roman" w:hAnsi="Times New Roman" w:cs="Times New Roman"/>
              </w:rPr>
              <w:t>(D)</w:t>
            </w:r>
          </w:p>
        </w:tc>
        <w:tc>
          <w:tcPr>
            <w:tcW w:w="5329" w:type="dxa"/>
          </w:tcPr>
          <w:p w14:paraId="51390290" w14:textId="45E0B50D" w:rsidR="00092AF8" w:rsidRPr="00D4474D" w:rsidRDefault="008F3D9F" w:rsidP="00C708D6">
            <w:pPr>
              <w:jc w:val="both"/>
              <w:rPr>
                <w:rFonts w:ascii="Times New Roman" w:hAnsi="Times New Roman" w:cs="Times New Roman"/>
              </w:rPr>
            </w:pPr>
            <w:r w:rsidRPr="00D4474D">
              <w:rPr>
                <w:rFonts w:ascii="Times New Roman" w:hAnsi="Times New Roman" w:cs="Times New Roman"/>
              </w:rPr>
              <w:t>A written confirmation stating that the Club Advisor specified by the Temporary Executive Board has accepted to serve as the Club Advisor.</w:t>
            </w:r>
          </w:p>
        </w:tc>
      </w:tr>
      <w:tr w:rsidR="000565FD" w:rsidRPr="00D4474D" w14:paraId="72DC48CD" w14:textId="77777777" w:rsidTr="001F2BAA">
        <w:tc>
          <w:tcPr>
            <w:tcW w:w="1984" w:type="dxa"/>
            <w:vMerge/>
          </w:tcPr>
          <w:p w14:paraId="467E6DE9" w14:textId="77777777" w:rsidR="000565FD" w:rsidRPr="00D4474D" w:rsidRDefault="000565FD" w:rsidP="003D1CDA">
            <w:pPr>
              <w:ind w:right="-73"/>
              <w:rPr>
                <w:rFonts w:asciiTheme="majorBidi" w:hAnsiTheme="majorBidi" w:cstheme="majorBidi"/>
                <w:b/>
                <w:bCs/>
                <w:lang w:eastAsia="tr-TR"/>
              </w:rPr>
            </w:pPr>
          </w:p>
        </w:tc>
        <w:tc>
          <w:tcPr>
            <w:tcW w:w="566" w:type="dxa"/>
            <w:vMerge/>
          </w:tcPr>
          <w:p w14:paraId="7B4B68A5" w14:textId="77777777" w:rsidR="000565FD" w:rsidRPr="00D4474D" w:rsidRDefault="000565FD" w:rsidP="003D1CDA">
            <w:pPr>
              <w:jc w:val="right"/>
              <w:rPr>
                <w:rFonts w:asciiTheme="majorBidi" w:hAnsiTheme="majorBidi" w:cstheme="majorBidi"/>
                <w:b/>
                <w:bCs/>
                <w:lang w:eastAsia="tr-TR"/>
              </w:rPr>
            </w:pPr>
          </w:p>
        </w:tc>
        <w:tc>
          <w:tcPr>
            <w:tcW w:w="680" w:type="dxa"/>
          </w:tcPr>
          <w:p w14:paraId="16FA7C74" w14:textId="5319CB6D" w:rsidR="000565FD" w:rsidRPr="00D4474D" w:rsidRDefault="000565FD" w:rsidP="00FD2229">
            <w:pPr>
              <w:jc w:val="both"/>
              <w:rPr>
                <w:rFonts w:asciiTheme="majorBidi" w:hAnsiTheme="majorBidi" w:cstheme="majorBidi"/>
                <w:lang w:eastAsia="tr-TR"/>
              </w:rPr>
            </w:pPr>
            <w:r w:rsidRPr="00D4474D">
              <w:rPr>
                <w:rFonts w:asciiTheme="majorBidi" w:hAnsiTheme="majorBidi" w:cstheme="majorBidi"/>
                <w:lang w:eastAsia="tr-TR"/>
              </w:rPr>
              <w:t>(5)</w:t>
            </w:r>
          </w:p>
        </w:tc>
        <w:tc>
          <w:tcPr>
            <w:tcW w:w="5896" w:type="dxa"/>
            <w:gridSpan w:val="2"/>
          </w:tcPr>
          <w:p w14:paraId="68507D1A" w14:textId="5EA753A8" w:rsidR="000565FD" w:rsidRPr="00D4474D" w:rsidRDefault="008F3D9F" w:rsidP="00C708D6">
            <w:pPr>
              <w:jc w:val="both"/>
              <w:rPr>
                <w:rFonts w:ascii="Times New Roman" w:hAnsi="Times New Roman" w:cs="Times New Roman"/>
              </w:rPr>
            </w:pPr>
            <w:r w:rsidRPr="00D4474D">
              <w:rPr>
                <w:rFonts w:ascii="Times New Roman" w:hAnsi="Times New Roman" w:cs="Times New Roman"/>
              </w:rPr>
              <w:t>It is imperative that the founding members are the registered students of the Eastern Mediterranean University. Following the relevant evaluation and approval of the Student Clubs Unit, the prospective new club is taken to the Rector’s Office for approval. Following the consent of the Rector’s Office, the club is considered to have been officially established and starts its operations, accordingly.</w:t>
            </w:r>
          </w:p>
        </w:tc>
      </w:tr>
      <w:tr w:rsidR="003F52EE" w:rsidRPr="00D4474D" w14:paraId="5497CB9C" w14:textId="77777777" w:rsidTr="001F2BAA">
        <w:tc>
          <w:tcPr>
            <w:tcW w:w="1984" w:type="dxa"/>
            <w:vMerge w:val="restart"/>
          </w:tcPr>
          <w:p w14:paraId="40123951" w14:textId="562E65AA" w:rsidR="003F52EE" w:rsidRPr="00D4474D" w:rsidRDefault="00BF7256" w:rsidP="003D1CDA">
            <w:pPr>
              <w:ind w:right="-73"/>
              <w:rPr>
                <w:rFonts w:asciiTheme="majorBidi" w:hAnsiTheme="majorBidi" w:cstheme="majorBidi"/>
                <w:b/>
                <w:bCs/>
                <w:lang w:eastAsia="tr-TR"/>
              </w:rPr>
            </w:pPr>
            <w:r w:rsidRPr="00D4474D">
              <w:rPr>
                <w:rFonts w:asciiTheme="majorBidi" w:hAnsiTheme="majorBidi" w:cstheme="majorBidi"/>
                <w:b/>
                <w:bCs/>
                <w:lang w:eastAsia="tr-TR"/>
              </w:rPr>
              <w:t>Obligations of the Newly Established Clubs</w:t>
            </w:r>
          </w:p>
        </w:tc>
        <w:tc>
          <w:tcPr>
            <w:tcW w:w="566" w:type="dxa"/>
            <w:vMerge w:val="restart"/>
          </w:tcPr>
          <w:p w14:paraId="162DA23C" w14:textId="27797DA9" w:rsidR="003F52EE" w:rsidRPr="00D4474D" w:rsidRDefault="003F52EE" w:rsidP="003D1CDA">
            <w:pPr>
              <w:jc w:val="right"/>
              <w:rPr>
                <w:rFonts w:asciiTheme="majorBidi" w:hAnsiTheme="majorBidi" w:cstheme="majorBidi"/>
                <w:b/>
                <w:bCs/>
                <w:lang w:eastAsia="tr-TR"/>
              </w:rPr>
            </w:pPr>
            <w:r w:rsidRPr="00D4474D">
              <w:rPr>
                <w:rFonts w:asciiTheme="majorBidi" w:hAnsiTheme="majorBidi" w:cstheme="majorBidi"/>
                <w:b/>
                <w:bCs/>
                <w:lang w:eastAsia="tr-TR"/>
              </w:rPr>
              <w:t>20.</w:t>
            </w:r>
          </w:p>
        </w:tc>
        <w:tc>
          <w:tcPr>
            <w:tcW w:w="680" w:type="dxa"/>
          </w:tcPr>
          <w:p w14:paraId="6FB5880C" w14:textId="6D843A70"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(1)</w:t>
            </w:r>
          </w:p>
        </w:tc>
        <w:tc>
          <w:tcPr>
            <w:tcW w:w="5896" w:type="dxa"/>
            <w:gridSpan w:val="2"/>
          </w:tcPr>
          <w:p w14:paraId="223133AA" w14:textId="7CB0C06C" w:rsidR="003F52EE" w:rsidRPr="00D4474D" w:rsidRDefault="00BF7256" w:rsidP="00BF7256">
            <w:pPr>
              <w:spacing w:line="256" w:lineRule="auto"/>
              <w:ind w:right="130"/>
              <w:jc w:val="both"/>
              <w:rPr>
                <w:rFonts w:ascii="Times New Roman" w:hAnsi="Times New Roman" w:cs="Times New Roman"/>
              </w:rPr>
            </w:pPr>
            <w:r w:rsidRPr="00D4474D">
              <w:rPr>
                <w:rFonts w:ascii="Times New Roman" w:hAnsi="Times New Roman" w:cs="Times New Roman"/>
              </w:rPr>
              <w:t xml:space="preserve">Newly established clubs start their operations with a temporary Executive Board. After a three-month trial and monitoring process following the club’s establishment, the permanent Executive Board is formed upon the written recommendation of the Student Clubs Unit and the approval of the Rector’s Office. </w:t>
            </w:r>
          </w:p>
        </w:tc>
      </w:tr>
      <w:tr w:rsidR="003F52EE" w:rsidRPr="00D4474D" w14:paraId="44F7FC6B" w14:textId="77777777" w:rsidTr="001F2BAA">
        <w:tc>
          <w:tcPr>
            <w:tcW w:w="1984" w:type="dxa"/>
            <w:vMerge/>
          </w:tcPr>
          <w:p w14:paraId="087CE035" w14:textId="77777777" w:rsidR="003F52EE" w:rsidRPr="00D4474D" w:rsidRDefault="003F52EE" w:rsidP="003D1CDA">
            <w:pPr>
              <w:ind w:right="-73"/>
              <w:rPr>
                <w:rFonts w:asciiTheme="majorBidi" w:hAnsiTheme="majorBidi" w:cstheme="majorBidi"/>
                <w:b/>
                <w:bCs/>
                <w:lang w:eastAsia="tr-TR"/>
              </w:rPr>
            </w:pPr>
          </w:p>
        </w:tc>
        <w:tc>
          <w:tcPr>
            <w:tcW w:w="566" w:type="dxa"/>
            <w:vMerge/>
          </w:tcPr>
          <w:p w14:paraId="39B2051B" w14:textId="77777777" w:rsidR="003F52EE" w:rsidRPr="00D4474D" w:rsidRDefault="003F52EE" w:rsidP="003D1CDA">
            <w:pPr>
              <w:jc w:val="right"/>
              <w:rPr>
                <w:rFonts w:asciiTheme="majorBidi" w:hAnsiTheme="majorBidi" w:cstheme="majorBidi"/>
                <w:b/>
                <w:bCs/>
                <w:lang w:eastAsia="tr-TR"/>
              </w:rPr>
            </w:pPr>
          </w:p>
        </w:tc>
        <w:tc>
          <w:tcPr>
            <w:tcW w:w="680" w:type="dxa"/>
          </w:tcPr>
          <w:p w14:paraId="7D7AAAF5" w14:textId="5934CFC2"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(2)</w:t>
            </w:r>
          </w:p>
        </w:tc>
        <w:tc>
          <w:tcPr>
            <w:tcW w:w="5896" w:type="dxa"/>
            <w:gridSpan w:val="2"/>
          </w:tcPr>
          <w:p w14:paraId="65FD6426" w14:textId="4CBC8840" w:rsidR="003F52EE" w:rsidRPr="00D4474D" w:rsidRDefault="00D7253C" w:rsidP="00C708D6">
            <w:pPr>
              <w:jc w:val="both"/>
              <w:rPr>
                <w:rFonts w:ascii="Times New Roman" w:hAnsi="Times New Roman" w:cs="Times New Roman"/>
              </w:rPr>
            </w:pPr>
            <w:r w:rsidRPr="00D4474D">
              <w:rPr>
                <w:rFonts w:ascii="Times New Roman" w:hAnsi="Times New Roman" w:cs="Times New Roman"/>
              </w:rPr>
              <w:t>The Club Executive Board is responsible for acting in compliance with the rules specified in Article 8.</w:t>
            </w:r>
          </w:p>
        </w:tc>
      </w:tr>
      <w:tr w:rsidR="003F52EE" w:rsidRPr="00D4474D" w14:paraId="0AAA2A4E" w14:textId="77777777" w:rsidTr="001F2BAA">
        <w:tc>
          <w:tcPr>
            <w:tcW w:w="1984" w:type="dxa"/>
            <w:vMerge w:val="restart"/>
          </w:tcPr>
          <w:p w14:paraId="0F936B5D" w14:textId="1E11AB2D" w:rsidR="003F52EE" w:rsidRPr="00D4474D" w:rsidRDefault="00D7253C" w:rsidP="003D1CDA">
            <w:pPr>
              <w:ind w:right="-73"/>
              <w:rPr>
                <w:rFonts w:asciiTheme="majorBidi" w:hAnsiTheme="majorBidi" w:cstheme="majorBidi"/>
                <w:b/>
                <w:bCs/>
                <w:lang w:eastAsia="tr-TR"/>
              </w:rPr>
            </w:pPr>
            <w:r w:rsidRPr="00D4474D">
              <w:rPr>
                <w:rFonts w:asciiTheme="majorBidi" w:hAnsiTheme="majorBidi" w:cstheme="majorBidi"/>
                <w:b/>
                <w:bCs/>
                <w:lang w:eastAsia="tr-TR"/>
              </w:rPr>
              <w:t>Clubs in the Process of Termination</w:t>
            </w:r>
          </w:p>
        </w:tc>
        <w:tc>
          <w:tcPr>
            <w:tcW w:w="566" w:type="dxa"/>
            <w:vMerge w:val="restart"/>
          </w:tcPr>
          <w:p w14:paraId="258A924C" w14:textId="366BEFDC" w:rsidR="003F52EE" w:rsidRPr="00D4474D" w:rsidRDefault="003F52EE" w:rsidP="003D1CDA">
            <w:pPr>
              <w:jc w:val="right"/>
              <w:rPr>
                <w:rFonts w:asciiTheme="majorBidi" w:hAnsiTheme="majorBidi" w:cstheme="majorBidi"/>
                <w:b/>
                <w:bCs/>
                <w:lang w:eastAsia="tr-TR"/>
              </w:rPr>
            </w:pPr>
            <w:r w:rsidRPr="00D4474D">
              <w:rPr>
                <w:rFonts w:asciiTheme="majorBidi" w:hAnsiTheme="majorBidi" w:cstheme="majorBidi"/>
                <w:b/>
                <w:bCs/>
                <w:lang w:eastAsia="tr-TR"/>
              </w:rPr>
              <w:t>21.</w:t>
            </w:r>
          </w:p>
        </w:tc>
        <w:tc>
          <w:tcPr>
            <w:tcW w:w="680" w:type="dxa"/>
          </w:tcPr>
          <w:p w14:paraId="501B3A56" w14:textId="78A3CD07"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(1)</w:t>
            </w:r>
          </w:p>
        </w:tc>
        <w:tc>
          <w:tcPr>
            <w:tcW w:w="5896" w:type="dxa"/>
            <w:gridSpan w:val="2"/>
          </w:tcPr>
          <w:p w14:paraId="3F99CF15" w14:textId="3395B179" w:rsidR="003F52EE" w:rsidRPr="00D4474D" w:rsidRDefault="007C4FEF" w:rsidP="00C708D6">
            <w:pPr>
              <w:jc w:val="both"/>
              <w:rPr>
                <w:rFonts w:ascii="Times New Roman" w:hAnsi="Times New Roman" w:cs="Times New Roman"/>
              </w:rPr>
            </w:pPr>
            <w:r w:rsidRPr="00D4474D">
              <w:rPr>
                <w:rFonts w:ascii="Times New Roman" w:hAnsi="Times New Roman" w:cs="Times New Roman"/>
              </w:rPr>
              <w:t>Clubs in the process of termination upon receiving a warning are the ones which are inactive or those violating the operation principles of the Student Clubs Unit and the “Regulation for the Foundation and Operation of the Student Clubs” or those not fulfilling their responsibilities.</w:t>
            </w:r>
          </w:p>
        </w:tc>
      </w:tr>
      <w:tr w:rsidR="003F52EE" w:rsidRPr="00D4474D" w14:paraId="1CDA0F70" w14:textId="77777777" w:rsidTr="001F2BAA">
        <w:tc>
          <w:tcPr>
            <w:tcW w:w="1984" w:type="dxa"/>
            <w:vMerge/>
          </w:tcPr>
          <w:p w14:paraId="7CC42DB4" w14:textId="77777777" w:rsidR="003F52EE" w:rsidRPr="00D4474D" w:rsidRDefault="003F52EE" w:rsidP="003D1CDA">
            <w:pPr>
              <w:ind w:right="-73"/>
              <w:rPr>
                <w:rFonts w:asciiTheme="majorBidi" w:hAnsiTheme="majorBidi" w:cstheme="majorBidi"/>
                <w:b/>
                <w:bCs/>
                <w:lang w:eastAsia="tr-TR"/>
              </w:rPr>
            </w:pPr>
          </w:p>
        </w:tc>
        <w:tc>
          <w:tcPr>
            <w:tcW w:w="566" w:type="dxa"/>
            <w:vMerge/>
          </w:tcPr>
          <w:p w14:paraId="0D1A5764" w14:textId="77777777" w:rsidR="003F52EE" w:rsidRPr="00D4474D" w:rsidRDefault="003F52EE" w:rsidP="003D1CDA">
            <w:pPr>
              <w:jc w:val="right"/>
              <w:rPr>
                <w:rFonts w:asciiTheme="majorBidi" w:hAnsiTheme="majorBidi" w:cstheme="majorBidi"/>
                <w:b/>
                <w:bCs/>
                <w:lang w:eastAsia="tr-TR"/>
              </w:rPr>
            </w:pPr>
          </w:p>
        </w:tc>
        <w:tc>
          <w:tcPr>
            <w:tcW w:w="680" w:type="dxa"/>
          </w:tcPr>
          <w:p w14:paraId="46975AB0" w14:textId="6D766CDA"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(2)</w:t>
            </w:r>
          </w:p>
        </w:tc>
        <w:tc>
          <w:tcPr>
            <w:tcW w:w="5896" w:type="dxa"/>
            <w:gridSpan w:val="2"/>
          </w:tcPr>
          <w:p w14:paraId="377EF717" w14:textId="4EF99945" w:rsidR="003F52EE" w:rsidRPr="00D4474D" w:rsidRDefault="007C4FEF" w:rsidP="00C708D6">
            <w:pPr>
              <w:jc w:val="both"/>
              <w:rPr>
                <w:rFonts w:ascii="Times New Roman" w:hAnsi="Times New Roman" w:cs="Times New Roman"/>
              </w:rPr>
            </w:pPr>
            <w:r w:rsidRPr="00D4474D">
              <w:rPr>
                <w:rFonts w:ascii="Times New Roman" w:hAnsi="Times New Roman" w:cs="Times New Roman"/>
              </w:rPr>
              <w:t>The Student Clubs Unit informs the Rector’s Office about the reasons for issuing a warning to the relevant club.</w:t>
            </w:r>
          </w:p>
        </w:tc>
      </w:tr>
      <w:tr w:rsidR="003F52EE" w:rsidRPr="00D4474D" w14:paraId="0394237C" w14:textId="77777777" w:rsidTr="001F2BAA">
        <w:tc>
          <w:tcPr>
            <w:tcW w:w="1984" w:type="dxa"/>
            <w:vMerge/>
          </w:tcPr>
          <w:p w14:paraId="50B0800B" w14:textId="77777777" w:rsidR="003F52EE" w:rsidRPr="00D4474D" w:rsidRDefault="003F52EE" w:rsidP="003D1CDA">
            <w:pPr>
              <w:ind w:right="-73"/>
              <w:rPr>
                <w:rFonts w:asciiTheme="majorBidi" w:hAnsiTheme="majorBidi" w:cstheme="majorBidi"/>
                <w:b/>
                <w:bCs/>
                <w:lang w:eastAsia="tr-TR"/>
              </w:rPr>
            </w:pPr>
          </w:p>
        </w:tc>
        <w:tc>
          <w:tcPr>
            <w:tcW w:w="566" w:type="dxa"/>
            <w:vMerge/>
          </w:tcPr>
          <w:p w14:paraId="1E2CFD24" w14:textId="77777777" w:rsidR="003F52EE" w:rsidRPr="00D4474D" w:rsidRDefault="003F52EE" w:rsidP="003D1CDA">
            <w:pPr>
              <w:jc w:val="right"/>
              <w:rPr>
                <w:rFonts w:asciiTheme="majorBidi" w:hAnsiTheme="majorBidi" w:cstheme="majorBidi"/>
                <w:b/>
                <w:bCs/>
                <w:lang w:eastAsia="tr-TR"/>
              </w:rPr>
            </w:pPr>
          </w:p>
        </w:tc>
        <w:tc>
          <w:tcPr>
            <w:tcW w:w="680" w:type="dxa"/>
          </w:tcPr>
          <w:p w14:paraId="3EF80B12" w14:textId="45C35442"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(3)</w:t>
            </w:r>
          </w:p>
        </w:tc>
        <w:tc>
          <w:tcPr>
            <w:tcW w:w="5896" w:type="dxa"/>
            <w:gridSpan w:val="2"/>
          </w:tcPr>
          <w:p w14:paraId="4CCD85D5" w14:textId="35085E7A" w:rsidR="003F52EE" w:rsidRPr="00D4474D" w:rsidRDefault="007C4FEF" w:rsidP="00C708D6">
            <w:pPr>
              <w:jc w:val="both"/>
              <w:rPr>
                <w:rFonts w:ascii="Times New Roman" w:hAnsi="Times New Roman" w:cs="Times New Roman"/>
              </w:rPr>
            </w:pPr>
            <w:r w:rsidRPr="00D4474D">
              <w:rPr>
                <w:rFonts w:ascii="Times New Roman" w:hAnsi="Times New Roman" w:cs="Times New Roman"/>
              </w:rPr>
              <w:t>Upon the approval of the Rector’s Office, a written warning is sent to the Executive Board of the relevant club.</w:t>
            </w:r>
          </w:p>
        </w:tc>
      </w:tr>
      <w:tr w:rsidR="003F52EE" w:rsidRPr="00D4474D" w14:paraId="3BFECE2B" w14:textId="77777777" w:rsidTr="001F2BAA">
        <w:tc>
          <w:tcPr>
            <w:tcW w:w="1984" w:type="dxa"/>
            <w:vMerge/>
          </w:tcPr>
          <w:p w14:paraId="4E89E94A" w14:textId="77777777" w:rsidR="003F52EE" w:rsidRPr="00D4474D" w:rsidRDefault="003F52EE" w:rsidP="003D1CDA">
            <w:pPr>
              <w:ind w:right="-73"/>
              <w:rPr>
                <w:rFonts w:asciiTheme="majorBidi" w:hAnsiTheme="majorBidi" w:cstheme="majorBidi"/>
                <w:b/>
                <w:bCs/>
                <w:lang w:eastAsia="tr-TR"/>
              </w:rPr>
            </w:pPr>
          </w:p>
        </w:tc>
        <w:tc>
          <w:tcPr>
            <w:tcW w:w="566" w:type="dxa"/>
            <w:vMerge/>
          </w:tcPr>
          <w:p w14:paraId="1BC78F0E" w14:textId="77777777" w:rsidR="003F52EE" w:rsidRPr="00D4474D" w:rsidRDefault="003F52EE" w:rsidP="003D1CDA">
            <w:pPr>
              <w:jc w:val="right"/>
              <w:rPr>
                <w:rFonts w:asciiTheme="majorBidi" w:hAnsiTheme="majorBidi" w:cstheme="majorBidi"/>
                <w:b/>
                <w:bCs/>
                <w:lang w:eastAsia="tr-TR"/>
              </w:rPr>
            </w:pPr>
          </w:p>
        </w:tc>
        <w:tc>
          <w:tcPr>
            <w:tcW w:w="680" w:type="dxa"/>
          </w:tcPr>
          <w:p w14:paraId="51C7D763" w14:textId="72545E48"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(4)</w:t>
            </w:r>
          </w:p>
        </w:tc>
        <w:tc>
          <w:tcPr>
            <w:tcW w:w="5896" w:type="dxa"/>
            <w:gridSpan w:val="2"/>
          </w:tcPr>
          <w:p w14:paraId="7A9EDFDB" w14:textId="40DAA7F4" w:rsidR="003F52EE" w:rsidRPr="00D4474D" w:rsidRDefault="007C4FEF" w:rsidP="00C708D6">
            <w:pPr>
              <w:jc w:val="both"/>
              <w:rPr>
                <w:rFonts w:ascii="Times New Roman" w:hAnsi="Times New Roman" w:cs="Times New Roman"/>
              </w:rPr>
            </w:pPr>
            <w:r w:rsidRPr="00D4474D">
              <w:rPr>
                <w:rFonts w:ascii="Times New Roman" w:hAnsi="Times New Roman" w:cs="Times New Roman"/>
              </w:rPr>
              <w:t>Following the notification date of the written warning, the two-month termination process commences. The club which is in the process of termination is obliged to act in line with the rules specified in Article 8. Clubs which are in the process of closure shall not hold elections.</w:t>
            </w:r>
          </w:p>
        </w:tc>
      </w:tr>
      <w:tr w:rsidR="003F52EE" w:rsidRPr="00D4474D" w14:paraId="2E527BB9" w14:textId="77777777" w:rsidTr="001F2BAA">
        <w:tc>
          <w:tcPr>
            <w:tcW w:w="1984" w:type="dxa"/>
            <w:vMerge/>
          </w:tcPr>
          <w:p w14:paraId="4F89F922" w14:textId="77777777" w:rsidR="003F52EE" w:rsidRPr="00D4474D" w:rsidRDefault="003F52EE" w:rsidP="003D1CDA">
            <w:pPr>
              <w:ind w:right="-73"/>
              <w:rPr>
                <w:rFonts w:asciiTheme="majorBidi" w:hAnsiTheme="majorBidi" w:cstheme="majorBidi"/>
                <w:b/>
                <w:bCs/>
                <w:lang w:eastAsia="tr-TR"/>
              </w:rPr>
            </w:pPr>
          </w:p>
        </w:tc>
        <w:tc>
          <w:tcPr>
            <w:tcW w:w="566" w:type="dxa"/>
            <w:vMerge/>
          </w:tcPr>
          <w:p w14:paraId="7B277499" w14:textId="77777777" w:rsidR="003F52EE" w:rsidRPr="00D4474D" w:rsidRDefault="003F52EE" w:rsidP="003D1CDA">
            <w:pPr>
              <w:jc w:val="right"/>
              <w:rPr>
                <w:rFonts w:asciiTheme="majorBidi" w:hAnsiTheme="majorBidi" w:cstheme="majorBidi"/>
                <w:b/>
                <w:bCs/>
                <w:lang w:eastAsia="tr-TR"/>
              </w:rPr>
            </w:pPr>
          </w:p>
        </w:tc>
        <w:tc>
          <w:tcPr>
            <w:tcW w:w="680" w:type="dxa"/>
          </w:tcPr>
          <w:p w14:paraId="33B11D53" w14:textId="01B341D5"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(5)</w:t>
            </w:r>
          </w:p>
        </w:tc>
        <w:tc>
          <w:tcPr>
            <w:tcW w:w="5896" w:type="dxa"/>
            <w:gridSpan w:val="2"/>
          </w:tcPr>
          <w:p w14:paraId="2CBEC9DA" w14:textId="6F4DAB01" w:rsidR="003F52EE" w:rsidRPr="00D4474D" w:rsidRDefault="007C4FEF" w:rsidP="00C708D6">
            <w:pPr>
              <w:jc w:val="both"/>
              <w:rPr>
                <w:rFonts w:ascii="Times New Roman" w:hAnsi="Times New Roman" w:cs="Times New Roman"/>
              </w:rPr>
            </w:pPr>
            <w:r w:rsidRPr="00D4474D">
              <w:rPr>
                <w:rFonts w:ascii="Times New Roman" w:hAnsi="Times New Roman" w:cs="Times New Roman"/>
              </w:rPr>
              <w:t xml:space="preserve">During the 2-month termination process, if the causes for closure persist within the club and/or necessary action has not been taken, the club is closed for an indefinite period of time upon the written request of the Student Clubs Unit and the approval of the Rector’s Office.   </w:t>
            </w:r>
          </w:p>
        </w:tc>
      </w:tr>
      <w:tr w:rsidR="003F52EE" w:rsidRPr="00D4474D" w14:paraId="6013580C" w14:textId="77777777" w:rsidTr="001F2BAA">
        <w:tc>
          <w:tcPr>
            <w:tcW w:w="1984" w:type="dxa"/>
            <w:vMerge/>
          </w:tcPr>
          <w:p w14:paraId="73F67034" w14:textId="77777777" w:rsidR="003F52EE" w:rsidRPr="00D4474D" w:rsidRDefault="003F52EE" w:rsidP="003D1CDA">
            <w:pPr>
              <w:ind w:right="-73"/>
              <w:rPr>
                <w:rFonts w:asciiTheme="majorBidi" w:hAnsiTheme="majorBidi" w:cstheme="majorBidi"/>
                <w:b/>
                <w:bCs/>
                <w:lang w:eastAsia="tr-TR"/>
              </w:rPr>
            </w:pPr>
          </w:p>
        </w:tc>
        <w:tc>
          <w:tcPr>
            <w:tcW w:w="566" w:type="dxa"/>
            <w:vMerge/>
          </w:tcPr>
          <w:p w14:paraId="503B759F" w14:textId="77777777" w:rsidR="003F52EE" w:rsidRPr="00D4474D" w:rsidRDefault="003F52EE" w:rsidP="003D1CDA">
            <w:pPr>
              <w:jc w:val="right"/>
              <w:rPr>
                <w:rFonts w:asciiTheme="majorBidi" w:hAnsiTheme="majorBidi" w:cstheme="majorBidi"/>
                <w:b/>
                <w:bCs/>
                <w:lang w:eastAsia="tr-TR"/>
              </w:rPr>
            </w:pPr>
          </w:p>
        </w:tc>
        <w:tc>
          <w:tcPr>
            <w:tcW w:w="680" w:type="dxa"/>
          </w:tcPr>
          <w:p w14:paraId="141C42FC" w14:textId="3D82A102"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(6)</w:t>
            </w:r>
          </w:p>
        </w:tc>
        <w:tc>
          <w:tcPr>
            <w:tcW w:w="5896" w:type="dxa"/>
            <w:gridSpan w:val="2"/>
          </w:tcPr>
          <w:p w14:paraId="1B427871" w14:textId="1F6DDA3A" w:rsidR="003F52EE" w:rsidRPr="00D4474D" w:rsidRDefault="007C4FEF" w:rsidP="00C708D6">
            <w:pPr>
              <w:jc w:val="both"/>
              <w:rPr>
                <w:rFonts w:ascii="Times New Roman" w:hAnsi="Times New Roman" w:cs="Times New Roman"/>
              </w:rPr>
            </w:pPr>
            <w:r w:rsidRPr="00D4474D">
              <w:rPr>
                <w:rFonts w:ascii="Times New Roman" w:hAnsi="Times New Roman" w:cs="Times New Roman"/>
              </w:rPr>
              <w:t>The Executive Board Chair and/or Vice Chair of the terminated club returns all club-related documents and registered inventory to the Student Clubs Unit within ten (10) working days. If the club chair fails to do so, the case is taken to the Student Disciplinary Board following the approval of the Rector’s Office.</w:t>
            </w:r>
          </w:p>
        </w:tc>
      </w:tr>
      <w:tr w:rsidR="003F52EE" w:rsidRPr="00D4474D" w14:paraId="3B6449B8" w14:textId="77777777" w:rsidTr="001F2BAA">
        <w:tc>
          <w:tcPr>
            <w:tcW w:w="1984" w:type="dxa"/>
            <w:vMerge/>
          </w:tcPr>
          <w:p w14:paraId="6A4F00DD" w14:textId="77777777" w:rsidR="003F52EE" w:rsidRPr="00D4474D" w:rsidRDefault="003F52EE" w:rsidP="003D1CDA">
            <w:pPr>
              <w:ind w:right="-73"/>
              <w:rPr>
                <w:rFonts w:asciiTheme="majorBidi" w:hAnsiTheme="majorBidi" w:cstheme="majorBidi"/>
                <w:b/>
                <w:bCs/>
                <w:lang w:eastAsia="tr-TR"/>
              </w:rPr>
            </w:pPr>
          </w:p>
        </w:tc>
        <w:tc>
          <w:tcPr>
            <w:tcW w:w="566" w:type="dxa"/>
            <w:vMerge/>
          </w:tcPr>
          <w:p w14:paraId="73E10010" w14:textId="77777777" w:rsidR="003F52EE" w:rsidRPr="00D4474D" w:rsidRDefault="003F52EE" w:rsidP="003D1CDA">
            <w:pPr>
              <w:jc w:val="right"/>
              <w:rPr>
                <w:rFonts w:asciiTheme="majorBidi" w:hAnsiTheme="majorBidi" w:cstheme="majorBidi"/>
                <w:b/>
                <w:bCs/>
                <w:lang w:eastAsia="tr-TR"/>
              </w:rPr>
            </w:pPr>
          </w:p>
        </w:tc>
        <w:tc>
          <w:tcPr>
            <w:tcW w:w="680" w:type="dxa"/>
          </w:tcPr>
          <w:p w14:paraId="19CC6797" w14:textId="7253F8D5"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(7)</w:t>
            </w:r>
          </w:p>
        </w:tc>
        <w:tc>
          <w:tcPr>
            <w:tcW w:w="5896" w:type="dxa"/>
            <w:gridSpan w:val="2"/>
          </w:tcPr>
          <w:p w14:paraId="51AED669" w14:textId="608B3AD4" w:rsidR="003F52EE" w:rsidRPr="00D4474D" w:rsidRDefault="007C4FEF" w:rsidP="00C708D6">
            <w:pPr>
              <w:jc w:val="both"/>
              <w:rPr>
                <w:rFonts w:ascii="Times New Roman" w:hAnsi="Times New Roman" w:cs="Times New Roman"/>
              </w:rPr>
            </w:pPr>
            <w:r w:rsidRPr="00D4474D">
              <w:rPr>
                <w:rFonts w:ascii="Times New Roman" w:hAnsi="Times New Roman" w:cs="Times New Roman"/>
              </w:rPr>
              <w:t>Applications for the re-opening of a closed club may not be submitted within one year following the club’s termination date.</w:t>
            </w:r>
          </w:p>
        </w:tc>
      </w:tr>
      <w:tr w:rsidR="003F52EE" w:rsidRPr="00D4474D" w14:paraId="442C8997" w14:textId="77777777" w:rsidTr="001F2BAA">
        <w:tc>
          <w:tcPr>
            <w:tcW w:w="1984" w:type="dxa"/>
            <w:vMerge/>
          </w:tcPr>
          <w:p w14:paraId="5978F71E" w14:textId="77777777" w:rsidR="003F52EE" w:rsidRPr="00D4474D" w:rsidRDefault="003F52EE" w:rsidP="003D1CDA">
            <w:pPr>
              <w:ind w:right="-73"/>
              <w:rPr>
                <w:rFonts w:asciiTheme="majorBidi" w:hAnsiTheme="majorBidi" w:cstheme="majorBidi"/>
                <w:b/>
                <w:bCs/>
                <w:lang w:eastAsia="tr-TR"/>
              </w:rPr>
            </w:pPr>
          </w:p>
        </w:tc>
        <w:tc>
          <w:tcPr>
            <w:tcW w:w="566" w:type="dxa"/>
            <w:vMerge/>
          </w:tcPr>
          <w:p w14:paraId="10AD26B3" w14:textId="77777777" w:rsidR="003F52EE" w:rsidRPr="00D4474D" w:rsidRDefault="003F52EE" w:rsidP="003D1CDA">
            <w:pPr>
              <w:jc w:val="right"/>
              <w:rPr>
                <w:rFonts w:asciiTheme="majorBidi" w:hAnsiTheme="majorBidi" w:cstheme="majorBidi"/>
                <w:b/>
                <w:bCs/>
                <w:lang w:eastAsia="tr-TR"/>
              </w:rPr>
            </w:pPr>
          </w:p>
        </w:tc>
        <w:tc>
          <w:tcPr>
            <w:tcW w:w="680" w:type="dxa"/>
          </w:tcPr>
          <w:p w14:paraId="5DB24A9C" w14:textId="2559536F" w:rsidR="003F52EE" w:rsidRPr="00D4474D" w:rsidRDefault="003F52EE" w:rsidP="00FD2229">
            <w:pPr>
              <w:jc w:val="both"/>
              <w:rPr>
                <w:rFonts w:asciiTheme="majorBidi" w:hAnsiTheme="majorBidi" w:cstheme="majorBidi"/>
                <w:lang w:eastAsia="tr-TR"/>
              </w:rPr>
            </w:pPr>
            <w:r w:rsidRPr="00D4474D">
              <w:rPr>
                <w:rFonts w:asciiTheme="majorBidi" w:hAnsiTheme="majorBidi" w:cstheme="majorBidi"/>
                <w:lang w:eastAsia="tr-TR"/>
              </w:rPr>
              <w:t>(8)</w:t>
            </w:r>
          </w:p>
        </w:tc>
        <w:tc>
          <w:tcPr>
            <w:tcW w:w="5896" w:type="dxa"/>
            <w:gridSpan w:val="2"/>
          </w:tcPr>
          <w:p w14:paraId="1BE53B9C" w14:textId="3FAB1F75" w:rsidR="003F52EE" w:rsidRPr="00D4474D" w:rsidRDefault="007C4FEF" w:rsidP="00C708D6">
            <w:pPr>
              <w:jc w:val="both"/>
              <w:rPr>
                <w:rFonts w:ascii="Times New Roman" w:hAnsi="Times New Roman" w:cs="Times New Roman"/>
              </w:rPr>
            </w:pPr>
            <w:r w:rsidRPr="00D4474D">
              <w:rPr>
                <w:rFonts w:ascii="Times New Roman" w:hAnsi="Times New Roman" w:cs="Times New Roman"/>
              </w:rPr>
              <w:t>None of the Executive Board Members of a terminated club may serve as Executive Board Members at another club for a period of one academic year.</w:t>
            </w:r>
          </w:p>
        </w:tc>
      </w:tr>
      <w:tr w:rsidR="004B3B6C" w:rsidRPr="00D4474D" w14:paraId="69C50951" w14:textId="77777777" w:rsidTr="001F2BAA">
        <w:tc>
          <w:tcPr>
            <w:tcW w:w="1984" w:type="dxa"/>
            <w:vMerge w:val="restart"/>
          </w:tcPr>
          <w:p w14:paraId="2C02514C" w14:textId="4AB8C657" w:rsidR="004B3B6C" w:rsidRPr="00D4474D" w:rsidRDefault="007C4FEF" w:rsidP="007C4FEF">
            <w:pPr>
              <w:ind w:right="-73"/>
              <w:rPr>
                <w:rFonts w:asciiTheme="majorBidi" w:hAnsiTheme="majorBidi" w:cstheme="majorBidi"/>
                <w:b/>
                <w:bCs/>
                <w:lang w:eastAsia="tr-TR"/>
              </w:rPr>
            </w:pPr>
            <w:r w:rsidRPr="00D4474D">
              <w:rPr>
                <w:rFonts w:asciiTheme="majorBidi" w:hAnsiTheme="majorBidi" w:cstheme="majorBidi"/>
                <w:b/>
                <w:bCs/>
                <w:lang w:eastAsia="tr-TR"/>
              </w:rPr>
              <w:t>Becoming a Club Member or Termination of Membership</w:t>
            </w:r>
          </w:p>
        </w:tc>
        <w:tc>
          <w:tcPr>
            <w:tcW w:w="566" w:type="dxa"/>
            <w:vMerge w:val="restart"/>
          </w:tcPr>
          <w:p w14:paraId="6FF5A520" w14:textId="0C07F50E" w:rsidR="004B3B6C" w:rsidRPr="00D4474D" w:rsidRDefault="004B3B6C" w:rsidP="003D1CDA">
            <w:pPr>
              <w:jc w:val="right"/>
              <w:rPr>
                <w:rFonts w:asciiTheme="majorBidi" w:hAnsiTheme="majorBidi" w:cstheme="majorBidi"/>
                <w:b/>
                <w:bCs/>
                <w:lang w:eastAsia="tr-TR"/>
              </w:rPr>
            </w:pPr>
            <w:r w:rsidRPr="00D4474D">
              <w:rPr>
                <w:rFonts w:asciiTheme="majorBidi" w:hAnsiTheme="majorBidi" w:cstheme="majorBidi"/>
                <w:b/>
                <w:bCs/>
                <w:lang w:eastAsia="tr-TR"/>
              </w:rPr>
              <w:t>22.</w:t>
            </w:r>
          </w:p>
        </w:tc>
        <w:tc>
          <w:tcPr>
            <w:tcW w:w="680" w:type="dxa"/>
          </w:tcPr>
          <w:p w14:paraId="3DCCB8A2" w14:textId="3A639C6E" w:rsidR="004B3B6C" w:rsidRPr="00D4474D" w:rsidRDefault="004B3B6C" w:rsidP="00FD2229">
            <w:pPr>
              <w:jc w:val="both"/>
              <w:rPr>
                <w:rFonts w:asciiTheme="majorBidi" w:hAnsiTheme="majorBidi" w:cstheme="majorBidi"/>
                <w:lang w:eastAsia="tr-TR"/>
              </w:rPr>
            </w:pPr>
            <w:r w:rsidRPr="00D4474D">
              <w:rPr>
                <w:rFonts w:asciiTheme="majorBidi" w:hAnsiTheme="majorBidi" w:cstheme="majorBidi"/>
                <w:lang w:eastAsia="tr-TR"/>
              </w:rPr>
              <w:t>(1)</w:t>
            </w:r>
          </w:p>
        </w:tc>
        <w:tc>
          <w:tcPr>
            <w:tcW w:w="5896" w:type="dxa"/>
            <w:gridSpan w:val="2"/>
          </w:tcPr>
          <w:p w14:paraId="71D3EA00" w14:textId="18265604" w:rsidR="004B3B6C" w:rsidRPr="00D4474D" w:rsidRDefault="0000269A" w:rsidP="00C708D6">
            <w:pPr>
              <w:jc w:val="both"/>
              <w:rPr>
                <w:rFonts w:ascii="Times New Roman" w:hAnsi="Times New Roman" w:cs="Times New Roman"/>
              </w:rPr>
            </w:pPr>
            <w:r w:rsidRPr="00D4474D">
              <w:rPr>
                <w:rFonts w:ascii="Times New Roman" w:eastAsia="Times New Roman" w:hAnsi="Times New Roman" w:cs="Times New Roman"/>
              </w:rPr>
              <w:t>Membership procedures to clubs are carried out in an online environment for all students enrolled at Eastern Mediterranean University.</w:t>
            </w:r>
          </w:p>
        </w:tc>
      </w:tr>
      <w:tr w:rsidR="004B3B6C" w:rsidRPr="00D4474D" w14:paraId="6E04A24A" w14:textId="77777777" w:rsidTr="001F2BAA">
        <w:tc>
          <w:tcPr>
            <w:tcW w:w="1984" w:type="dxa"/>
            <w:vMerge/>
          </w:tcPr>
          <w:p w14:paraId="46CA9C7D" w14:textId="77777777" w:rsidR="004B3B6C" w:rsidRPr="00D4474D" w:rsidRDefault="004B3B6C" w:rsidP="003D1CDA">
            <w:pPr>
              <w:ind w:right="-73"/>
              <w:rPr>
                <w:rFonts w:asciiTheme="majorBidi" w:hAnsiTheme="majorBidi" w:cstheme="majorBidi"/>
                <w:b/>
                <w:bCs/>
                <w:lang w:eastAsia="tr-TR"/>
              </w:rPr>
            </w:pPr>
          </w:p>
        </w:tc>
        <w:tc>
          <w:tcPr>
            <w:tcW w:w="566" w:type="dxa"/>
            <w:vMerge/>
          </w:tcPr>
          <w:p w14:paraId="65E24D3C" w14:textId="77777777" w:rsidR="004B3B6C" w:rsidRPr="00D4474D" w:rsidRDefault="004B3B6C" w:rsidP="003D1CDA">
            <w:pPr>
              <w:jc w:val="right"/>
              <w:rPr>
                <w:rFonts w:asciiTheme="majorBidi" w:hAnsiTheme="majorBidi" w:cstheme="majorBidi"/>
                <w:b/>
                <w:bCs/>
                <w:lang w:eastAsia="tr-TR"/>
              </w:rPr>
            </w:pPr>
          </w:p>
        </w:tc>
        <w:tc>
          <w:tcPr>
            <w:tcW w:w="680" w:type="dxa"/>
          </w:tcPr>
          <w:p w14:paraId="35B9F13B" w14:textId="4BC30D92" w:rsidR="004B3B6C" w:rsidRPr="00D4474D" w:rsidRDefault="004B3B6C" w:rsidP="00FD2229">
            <w:pPr>
              <w:jc w:val="both"/>
              <w:rPr>
                <w:rFonts w:asciiTheme="majorBidi" w:hAnsiTheme="majorBidi" w:cstheme="majorBidi"/>
                <w:lang w:eastAsia="tr-TR"/>
              </w:rPr>
            </w:pPr>
            <w:r w:rsidRPr="00D4474D">
              <w:rPr>
                <w:rFonts w:asciiTheme="majorBidi" w:hAnsiTheme="majorBidi" w:cstheme="majorBidi"/>
                <w:lang w:eastAsia="tr-TR"/>
              </w:rPr>
              <w:t>(2)</w:t>
            </w:r>
          </w:p>
        </w:tc>
        <w:tc>
          <w:tcPr>
            <w:tcW w:w="5896" w:type="dxa"/>
            <w:gridSpan w:val="2"/>
          </w:tcPr>
          <w:p w14:paraId="396836A1" w14:textId="26AED094" w:rsidR="004B3B6C" w:rsidRPr="00D4474D" w:rsidRDefault="0000269A" w:rsidP="00C708D6">
            <w:pPr>
              <w:jc w:val="both"/>
              <w:rPr>
                <w:rFonts w:ascii="Times New Roman" w:hAnsi="Times New Roman" w:cs="Times New Roman"/>
              </w:rPr>
            </w:pPr>
            <w:r w:rsidRPr="00D4474D">
              <w:rPr>
                <w:rFonts w:ascii="Times New Roman" w:eastAsia="Times New Roman" w:hAnsi="Times New Roman" w:cs="Times New Roman"/>
              </w:rPr>
              <w:t>Students who wish to become a member of a club may click on the link titled “Club Membership Procedures” after they log onto their student portals and become a member of the desired club or update and /or delete their membership.</w:t>
            </w:r>
          </w:p>
        </w:tc>
      </w:tr>
      <w:tr w:rsidR="004B3B6C" w:rsidRPr="00D4474D" w14:paraId="0BAB7DD9" w14:textId="77777777" w:rsidTr="001F2BAA">
        <w:tc>
          <w:tcPr>
            <w:tcW w:w="1984" w:type="dxa"/>
            <w:vMerge/>
          </w:tcPr>
          <w:p w14:paraId="14FFBD88" w14:textId="77777777" w:rsidR="004B3B6C" w:rsidRPr="00D4474D" w:rsidRDefault="004B3B6C" w:rsidP="003D1CDA">
            <w:pPr>
              <w:ind w:right="-73"/>
              <w:rPr>
                <w:rFonts w:asciiTheme="majorBidi" w:hAnsiTheme="majorBidi" w:cstheme="majorBidi"/>
                <w:b/>
                <w:bCs/>
                <w:lang w:eastAsia="tr-TR"/>
              </w:rPr>
            </w:pPr>
          </w:p>
        </w:tc>
        <w:tc>
          <w:tcPr>
            <w:tcW w:w="566" w:type="dxa"/>
            <w:vMerge/>
          </w:tcPr>
          <w:p w14:paraId="3216D45D" w14:textId="77777777" w:rsidR="004B3B6C" w:rsidRPr="00D4474D" w:rsidRDefault="004B3B6C" w:rsidP="003D1CDA">
            <w:pPr>
              <w:jc w:val="right"/>
              <w:rPr>
                <w:rFonts w:asciiTheme="majorBidi" w:hAnsiTheme="majorBidi" w:cstheme="majorBidi"/>
                <w:b/>
                <w:bCs/>
                <w:lang w:eastAsia="tr-TR"/>
              </w:rPr>
            </w:pPr>
          </w:p>
        </w:tc>
        <w:tc>
          <w:tcPr>
            <w:tcW w:w="680" w:type="dxa"/>
          </w:tcPr>
          <w:p w14:paraId="30DDB1FA" w14:textId="6BAFF81D" w:rsidR="004B3B6C" w:rsidRPr="00D4474D" w:rsidRDefault="004B3B6C" w:rsidP="00FD2229">
            <w:pPr>
              <w:jc w:val="both"/>
              <w:rPr>
                <w:rFonts w:asciiTheme="majorBidi" w:hAnsiTheme="majorBidi" w:cstheme="majorBidi"/>
                <w:lang w:eastAsia="tr-TR"/>
              </w:rPr>
            </w:pPr>
            <w:r w:rsidRPr="00D4474D">
              <w:rPr>
                <w:rFonts w:asciiTheme="majorBidi" w:hAnsiTheme="majorBidi" w:cstheme="majorBidi"/>
                <w:lang w:eastAsia="tr-TR"/>
              </w:rPr>
              <w:t>(3)</w:t>
            </w:r>
          </w:p>
        </w:tc>
        <w:tc>
          <w:tcPr>
            <w:tcW w:w="5896" w:type="dxa"/>
            <w:gridSpan w:val="2"/>
          </w:tcPr>
          <w:p w14:paraId="44019485" w14:textId="362BF4EC" w:rsidR="004B3B6C" w:rsidRPr="00D4474D" w:rsidRDefault="004F5ED8" w:rsidP="004F5ED8">
            <w:pPr>
              <w:jc w:val="both"/>
              <w:rPr>
                <w:rFonts w:ascii="Times New Roman" w:hAnsi="Times New Roman" w:cs="Times New Roman"/>
              </w:rPr>
            </w:pPr>
            <w:r w:rsidRPr="00D4474D">
              <w:rPr>
                <w:rFonts w:ascii="Times New Roman" w:eastAsia="Times New Roman" w:hAnsi="Times New Roman" w:cs="Times New Roman"/>
              </w:rPr>
              <w:t>Each member reserves the right to leave the club in which s/he has membership.</w:t>
            </w:r>
          </w:p>
        </w:tc>
      </w:tr>
      <w:tr w:rsidR="004B3B6C" w:rsidRPr="00D4474D" w14:paraId="06D3F568" w14:textId="77777777" w:rsidTr="001F2BAA">
        <w:tc>
          <w:tcPr>
            <w:tcW w:w="1984" w:type="dxa"/>
            <w:vMerge/>
          </w:tcPr>
          <w:p w14:paraId="0CFE2AE9" w14:textId="77777777" w:rsidR="004B3B6C" w:rsidRPr="00D4474D" w:rsidRDefault="004B3B6C" w:rsidP="003D1CDA">
            <w:pPr>
              <w:ind w:right="-73"/>
              <w:rPr>
                <w:rFonts w:asciiTheme="majorBidi" w:hAnsiTheme="majorBidi" w:cstheme="majorBidi"/>
                <w:b/>
                <w:bCs/>
                <w:lang w:eastAsia="tr-TR"/>
              </w:rPr>
            </w:pPr>
          </w:p>
        </w:tc>
        <w:tc>
          <w:tcPr>
            <w:tcW w:w="566" w:type="dxa"/>
            <w:vMerge/>
          </w:tcPr>
          <w:p w14:paraId="0DC0DAA7" w14:textId="77777777" w:rsidR="004B3B6C" w:rsidRPr="00D4474D" w:rsidRDefault="004B3B6C" w:rsidP="003D1CDA">
            <w:pPr>
              <w:jc w:val="right"/>
              <w:rPr>
                <w:rFonts w:asciiTheme="majorBidi" w:hAnsiTheme="majorBidi" w:cstheme="majorBidi"/>
                <w:b/>
                <w:bCs/>
                <w:lang w:eastAsia="tr-TR"/>
              </w:rPr>
            </w:pPr>
          </w:p>
        </w:tc>
        <w:tc>
          <w:tcPr>
            <w:tcW w:w="680" w:type="dxa"/>
          </w:tcPr>
          <w:p w14:paraId="3A910060" w14:textId="25A031FC" w:rsidR="004B3B6C" w:rsidRPr="00D4474D" w:rsidRDefault="004B3B6C" w:rsidP="00FD2229">
            <w:pPr>
              <w:jc w:val="both"/>
              <w:rPr>
                <w:rFonts w:asciiTheme="majorBidi" w:hAnsiTheme="majorBidi" w:cstheme="majorBidi"/>
                <w:lang w:eastAsia="tr-TR"/>
              </w:rPr>
            </w:pPr>
            <w:r w:rsidRPr="00D4474D">
              <w:rPr>
                <w:rFonts w:asciiTheme="majorBidi" w:hAnsiTheme="majorBidi" w:cstheme="majorBidi"/>
                <w:lang w:eastAsia="tr-TR"/>
              </w:rPr>
              <w:t>(4)</w:t>
            </w:r>
          </w:p>
        </w:tc>
        <w:tc>
          <w:tcPr>
            <w:tcW w:w="5896" w:type="dxa"/>
            <w:gridSpan w:val="2"/>
          </w:tcPr>
          <w:p w14:paraId="67C83631" w14:textId="270A43E7" w:rsidR="004B3B6C" w:rsidRPr="00D4474D" w:rsidRDefault="004F5ED8" w:rsidP="004F5ED8">
            <w:pPr>
              <w:jc w:val="both"/>
              <w:rPr>
                <w:rFonts w:ascii="Times New Roman" w:hAnsi="Times New Roman" w:cs="Times New Roman"/>
              </w:rPr>
            </w:pPr>
            <w:r w:rsidRPr="00D4474D">
              <w:rPr>
                <w:rFonts w:ascii="Times New Roman" w:hAnsi="Times New Roman" w:cs="Times New Roman"/>
              </w:rPr>
              <w:t>Club membership or memberships of students who have graduated from the university, who cancelled their registration or whose registrations have been cancelled by the university are automatically terminated.</w:t>
            </w:r>
          </w:p>
        </w:tc>
      </w:tr>
      <w:tr w:rsidR="004B3B6C" w:rsidRPr="00D4474D" w14:paraId="0A9AA75D" w14:textId="77777777" w:rsidTr="001F2BAA">
        <w:tc>
          <w:tcPr>
            <w:tcW w:w="1984" w:type="dxa"/>
            <w:vMerge/>
          </w:tcPr>
          <w:p w14:paraId="0ABB58AF" w14:textId="77777777" w:rsidR="004B3B6C" w:rsidRPr="00D4474D" w:rsidRDefault="004B3B6C" w:rsidP="003D1CDA">
            <w:pPr>
              <w:ind w:right="-73"/>
              <w:rPr>
                <w:rFonts w:asciiTheme="majorBidi" w:hAnsiTheme="majorBidi" w:cstheme="majorBidi"/>
                <w:b/>
                <w:bCs/>
                <w:lang w:eastAsia="tr-TR"/>
              </w:rPr>
            </w:pPr>
          </w:p>
        </w:tc>
        <w:tc>
          <w:tcPr>
            <w:tcW w:w="566" w:type="dxa"/>
            <w:vMerge/>
          </w:tcPr>
          <w:p w14:paraId="5045DD1B" w14:textId="77777777" w:rsidR="004B3B6C" w:rsidRPr="00D4474D" w:rsidRDefault="004B3B6C" w:rsidP="003D1CDA">
            <w:pPr>
              <w:jc w:val="right"/>
              <w:rPr>
                <w:rFonts w:asciiTheme="majorBidi" w:hAnsiTheme="majorBidi" w:cstheme="majorBidi"/>
                <w:b/>
                <w:bCs/>
                <w:lang w:eastAsia="tr-TR"/>
              </w:rPr>
            </w:pPr>
          </w:p>
        </w:tc>
        <w:tc>
          <w:tcPr>
            <w:tcW w:w="680" w:type="dxa"/>
          </w:tcPr>
          <w:p w14:paraId="2340431B" w14:textId="15FC5E17" w:rsidR="004B3B6C" w:rsidRPr="00D4474D" w:rsidRDefault="004B3B6C" w:rsidP="00FD2229">
            <w:pPr>
              <w:jc w:val="both"/>
              <w:rPr>
                <w:rFonts w:asciiTheme="majorBidi" w:hAnsiTheme="majorBidi" w:cstheme="majorBidi"/>
                <w:lang w:eastAsia="tr-TR"/>
              </w:rPr>
            </w:pPr>
            <w:r w:rsidRPr="00D4474D">
              <w:rPr>
                <w:rFonts w:asciiTheme="majorBidi" w:hAnsiTheme="majorBidi" w:cstheme="majorBidi"/>
                <w:lang w:eastAsia="tr-TR"/>
              </w:rPr>
              <w:t>(5)</w:t>
            </w:r>
          </w:p>
        </w:tc>
        <w:tc>
          <w:tcPr>
            <w:tcW w:w="5896" w:type="dxa"/>
            <w:gridSpan w:val="2"/>
          </w:tcPr>
          <w:p w14:paraId="735B24AB" w14:textId="65988346" w:rsidR="004B3B6C" w:rsidRPr="00D4474D" w:rsidRDefault="004F5ED8" w:rsidP="004F5ED8">
            <w:pPr>
              <w:jc w:val="both"/>
              <w:rPr>
                <w:rFonts w:ascii="Times New Roman" w:hAnsi="Times New Roman" w:cs="Times New Roman"/>
              </w:rPr>
            </w:pPr>
            <w:r w:rsidRPr="00D4474D">
              <w:rPr>
                <w:rFonts w:ascii="Times New Roman" w:hAnsi="Times New Roman" w:cs="Times New Roman"/>
              </w:rPr>
              <w:t>Students who are on leave of absence may not take part in club related activities and/or elections until s/he renews her/his registration.</w:t>
            </w:r>
          </w:p>
        </w:tc>
      </w:tr>
      <w:tr w:rsidR="004B3B6C" w:rsidRPr="00D4474D" w14:paraId="24BB468E" w14:textId="77777777" w:rsidTr="001F2BAA">
        <w:tc>
          <w:tcPr>
            <w:tcW w:w="1984" w:type="dxa"/>
            <w:vMerge/>
          </w:tcPr>
          <w:p w14:paraId="0E9251C6" w14:textId="77777777" w:rsidR="004B3B6C" w:rsidRPr="00D4474D" w:rsidRDefault="004B3B6C" w:rsidP="003D1CDA">
            <w:pPr>
              <w:ind w:right="-73"/>
              <w:rPr>
                <w:rFonts w:asciiTheme="majorBidi" w:hAnsiTheme="majorBidi" w:cstheme="majorBidi"/>
                <w:b/>
                <w:bCs/>
                <w:lang w:eastAsia="tr-TR"/>
              </w:rPr>
            </w:pPr>
          </w:p>
        </w:tc>
        <w:tc>
          <w:tcPr>
            <w:tcW w:w="566" w:type="dxa"/>
            <w:vMerge/>
          </w:tcPr>
          <w:p w14:paraId="1E57BF72" w14:textId="77777777" w:rsidR="004B3B6C" w:rsidRPr="00D4474D" w:rsidRDefault="004B3B6C" w:rsidP="003D1CDA">
            <w:pPr>
              <w:jc w:val="right"/>
              <w:rPr>
                <w:rFonts w:asciiTheme="majorBidi" w:hAnsiTheme="majorBidi" w:cstheme="majorBidi"/>
                <w:b/>
                <w:bCs/>
                <w:lang w:eastAsia="tr-TR"/>
              </w:rPr>
            </w:pPr>
          </w:p>
        </w:tc>
        <w:tc>
          <w:tcPr>
            <w:tcW w:w="680" w:type="dxa"/>
          </w:tcPr>
          <w:p w14:paraId="275839D4" w14:textId="677032CF" w:rsidR="004B3B6C" w:rsidRPr="00D4474D" w:rsidRDefault="004B3B6C" w:rsidP="00FD2229">
            <w:pPr>
              <w:jc w:val="both"/>
              <w:rPr>
                <w:rFonts w:asciiTheme="majorBidi" w:hAnsiTheme="majorBidi" w:cstheme="majorBidi"/>
                <w:lang w:eastAsia="tr-TR"/>
              </w:rPr>
            </w:pPr>
            <w:r w:rsidRPr="00D4474D">
              <w:rPr>
                <w:rFonts w:asciiTheme="majorBidi" w:hAnsiTheme="majorBidi" w:cstheme="majorBidi"/>
                <w:lang w:eastAsia="tr-TR"/>
              </w:rPr>
              <w:t>(6)</w:t>
            </w:r>
          </w:p>
        </w:tc>
        <w:tc>
          <w:tcPr>
            <w:tcW w:w="5896" w:type="dxa"/>
            <w:gridSpan w:val="2"/>
          </w:tcPr>
          <w:p w14:paraId="7EAF4371" w14:textId="5F391FC0" w:rsidR="004B3B6C" w:rsidRPr="00D4474D" w:rsidRDefault="004F5ED8" w:rsidP="004F5ED8">
            <w:pPr>
              <w:jc w:val="both"/>
              <w:rPr>
                <w:rFonts w:ascii="Times New Roman" w:hAnsi="Times New Roman" w:cs="Times New Roman"/>
              </w:rPr>
            </w:pPr>
            <w:r w:rsidRPr="00D4474D">
              <w:rPr>
                <w:rFonts w:ascii="Times New Roman" w:hAnsi="Times New Roman" w:cs="Times New Roman"/>
              </w:rPr>
              <w:t>If a member invited to the meeting by the Club Executive Board does not attend 3 consecutive meetings without any excuse, s/he will be dismissed from that club.</w:t>
            </w:r>
          </w:p>
        </w:tc>
      </w:tr>
      <w:tr w:rsidR="00C044B3" w:rsidRPr="00D4474D" w14:paraId="05963C00" w14:textId="77777777" w:rsidTr="001F2BAA">
        <w:tc>
          <w:tcPr>
            <w:tcW w:w="1984" w:type="dxa"/>
            <w:vMerge w:val="restart"/>
          </w:tcPr>
          <w:p w14:paraId="1E7937A7" w14:textId="7991EB92" w:rsidR="00C044B3" w:rsidRPr="00D4474D" w:rsidRDefault="004F5ED8" w:rsidP="004F5ED8">
            <w:pPr>
              <w:ind w:right="-73"/>
              <w:rPr>
                <w:rFonts w:asciiTheme="majorBidi" w:hAnsiTheme="majorBidi" w:cstheme="majorBidi"/>
                <w:b/>
                <w:bCs/>
                <w:lang w:eastAsia="tr-TR"/>
              </w:rPr>
            </w:pPr>
            <w:r w:rsidRPr="00D4474D">
              <w:rPr>
                <w:rFonts w:asciiTheme="majorBidi" w:hAnsiTheme="majorBidi" w:cstheme="majorBidi"/>
                <w:b/>
                <w:bCs/>
                <w:lang w:eastAsia="tr-TR"/>
              </w:rPr>
              <w:t>Establishment</w:t>
            </w:r>
            <w:r w:rsidR="00C044B3" w:rsidRPr="00D4474D">
              <w:rPr>
                <w:rFonts w:asciiTheme="majorBidi" w:hAnsiTheme="majorBidi" w:cstheme="majorBidi"/>
                <w:b/>
                <w:bCs/>
                <w:lang w:eastAsia="tr-TR"/>
              </w:rPr>
              <w:t>,</w:t>
            </w:r>
            <w:r w:rsidRPr="00D4474D">
              <w:rPr>
                <w:rFonts w:asciiTheme="majorBidi" w:hAnsiTheme="majorBidi" w:cstheme="majorBidi"/>
                <w:b/>
                <w:bCs/>
                <w:lang w:eastAsia="tr-TR"/>
              </w:rPr>
              <w:t xml:space="preserve"> Target and Operation Principles</w:t>
            </w:r>
            <w:r w:rsidR="00C044B3" w:rsidRPr="00D4474D">
              <w:rPr>
                <w:rFonts w:asciiTheme="majorBidi" w:hAnsiTheme="majorBidi" w:cstheme="majorBidi"/>
                <w:b/>
                <w:bCs/>
                <w:lang w:eastAsia="tr-TR"/>
              </w:rPr>
              <w:t xml:space="preserve"> </w:t>
            </w:r>
            <w:r w:rsidRPr="00D4474D">
              <w:rPr>
                <w:rFonts w:asciiTheme="majorBidi" w:hAnsiTheme="majorBidi" w:cstheme="majorBidi"/>
                <w:b/>
                <w:bCs/>
                <w:lang w:eastAsia="tr-TR"/>
              </w:rPr>
              <w:t>of Clubs</w:t>
            </w:r>
          </w:p>
        </w:tc>
        <w:tc>
          <w:tcPr>
            <w:tcW w:w="566" w:type="dxa"/>
            <w:vMerge w:val="restart"/>
          </w:tcPr>
          <w:p w14:paraId="2B58D238" w14:textId="1E5704F1" w:rsidR="00C044B3" w:rsidRPr="00D4474D" w:rsidRDefault="00C044B3" w:rsidP="003D1CDA">
            <w:pPr>
              <w:jc w:val="right"/>
              <w:rPr>
                <w:rFonts w:asciiTheme="majorBidi" w:hAnsiTheme="majorBidi" w:cstheme="majorBidi"/>
                <w:b/>
                <w:bCs/>
                <w:lang w:eastAsia="tr-TR"/>
              </w:rPr>
            </w:pPr>
            <w:r w:rsidRPr="00D4474D">
              <w:rPr>
                <w:rFonts w:asciiTheme="majorBidi" w:hAnsiTheme="majorBidi" w:cstheme="majorBidi"/>
                <w:b/>
                <w:bCs/>
                <w:lang w:eastAsia="tr-TR"/>
              </w:rPr>
              <w:t>23.</w:t>
            </w:r>
          </w:p>
        </w:tc>
        <w:tc>
          <w:tcPr>
            <w:tcW w:w="680" w:type="dxa"/>
          </w:tcPr>
          <w:p w14:paraId="09856BF0" w14:textId="4EB38145" w:rsidR="00C044B3" w:rsidRPr="00D4474D" w:rsidRDefault="00C044B3" w:rsidP="00FD2229">
            <w:pPr>
              <w:jc w:val="both"/>
              <w:rPr>
                <w:rFonts w:asciiTheme="majorBidi" w:hAnsiTheme="majorBidi" w:cstheme="majorBidi"/>
                <w:lang w:eastAsia="tr-TR"/>
              </w:rPr>
            </w:pPr>
            <w:r w:rsidRPr="00D4474D">
              <w:rPr>
                <w:rFonts w:asciiTheme="majorBidi" w:hAnsiTheme="majorBidi" w:cstheme="majorBidi"/>
                <w:lang w:eastAsia="tr-TR"/>
              </w:rPr>
              <w:t>(1)</w:t>
            </w:r>
          </w:p>
        </w:tc>
        <w:tc>
          <w:tcPr>
            <w:tcW w:w="5896" w:type="dxa"/>
            <w:gridSpan w:val="2"/>
          </w:tcPr>
          <w:p w14:paraId="5E8A9580" w14:textId="74870721" w:rsidR="00C044B3" w:rsidRPr="00D4474D" w:rsidRDefault="00C64FD7" w:rsidP="00C64FD7">
            <w:pPr>
              <w:jc w:val="both"/>
              <w:rPr>
                <w:rFonts w:ascii="Times New Roman" w:hAnsi="Times New Roman" w:cs="Times New Roman"/>
              </w:rPr>
            </w:pPr>
            <w:r w:rsidRPr="00D4474D">
              <w:rPr>
                <w:rFonts w:ascii="Times New Roman" w:eastAsia="Times New Roman" w:hAnsi="Times New Roman" w:cs="Times New Roman"/>
              </w:rPr>
              <w:t>Each club establishes the “Club Establishment, Target and Operation Principles”, which include provisions conforming to the Student Clubs Unit operation rules and the “Student Clubs Foundation and Operation Regulations” and, conduct the Club activities in accordance with these rules.</w:t>
            </w:r>
          </w:p>
        </w:tc>
      </w:tr>
      <w:tr w:rsidR="006B6E63" w:rsidRPr="00D4474D" w14:paraId="75F63A8D" w14:textId="77777777" w:rsidTr="001F2BAA">
        <w:tc>
          <w:tcPr>
            <w:tcW w:w="1984" w:type="dxa"/>
            <w:vMerge/>
          </w:tcPr>
          <w:p w14:paraId="2ED468FF" w14:textId="77777777" w:rsidR="006B6E63" w:rsidRPr="00D4474D" w:rsidRDefault="006B6E63" w:rsidP="003D1CDA">
            <w:pPr>
              <w:ind w:right="-73"/>
              <w:rPr>
                <w:rFonts w:asciiTheme="majorBidi" w:hAnsiTheme="majorBidi" w:cstheme="majorBidi"/>
                <w:b/>
                <w:bCs/>
                <w:lang w:eastAsia="tr-TR"/>
              </w:rPr>
            </w:pPr>
          </w:p>
        </w:tc>
        <w:tc>
          <w:tcPr>
            <w:tcW w:w="566" w:type="dxa"/>
            <w:vMerge/>
          </w:tcPr>
          <w:p w14:paraId="25CCBC9B" w14:textId="77777777" w:rsidR="006B6E63" w:rsidRPr="00D4474D" w:rsidRDefault="006B6E63" w:rsidP="003D1CDA">
            <w:pPr>
              <w:jc w:val="right"/>
              <w:rPr>
                <w:rFonts w:asciiTheme="majorBidi" w:hAnsiTheme="majorBidi" w:cstheme="majorBidi"/>
                <w:b/>
                <w:bCs/>
                <w:lang w:eastAsia="tr-TR"/>
              </w:rPr>
            </w:pPr>
          </w:p>
        </w:tc>
        <w:tc>
          <w:tcPr>
            <w:tcW w:w="680" w:type="dxa"/>
            <w:vMerge w:val="restart"/>
          </w:tcPr>
          <w:p w14:paraId="3A6C421A" w14:textId="32630156" w:rsidR="006B6E63" w:rsidRPr="00D4474D" w:rsidRDefault="006B6E63" w:rsidP="00FD2229">
            <w:pPr>
              <w:jc w:val="both"/>
              <w:rPr>
                <w:rFonts w:asciiTheme="majorBidi" w:hAnsiTheme="majorBidi" w:cstheme="majorBidi"/>
                <w:lang w:eastAsia="tr-TR"/>
              </w:rPr>
            </w:pPr>
            <w:r w:rsidRPr="00D4474D">
              <w:rPr>
                <w:rFonts w:asciiTheme="majorBidi" w:hAnsiTheme="majorBidi" w:cstheme="majorBidi"/>
                <w:lang w:eastAsia="tr-TR"/>
              </w:rPr>
              <w:t>(2)</w:t>
            </w:r>
          </w:p>
        </w:tc>
        <w:tc>
          <w:tcPr>
            <w:tcW w:w="5896" w:type="dxa"/>
            <w:gridSpan w:val="2"/>
          </w:tcPr>
          <w:p w14:paraId="6630B756" w14:textId="22553319" w:rsidR="006B6E63" w:rsidRPr="00D4474D" w:rsidRDefault="00C64FD7" w:rsidP="00C64FD7">
            <w:pPr>
              <w:jc w:val="both"/>
              <w:rPr>
                <w:rFonts w:ascii="Times New Roman" w:hAnsi="Times New Roman" w:cs="Times New Roman"/>
              </w:rPr>
            </w:pPr>
            <w:r w:rsidRPr="00D4474D">
              <w:rPr>
                <w:rFonts w:ascii="Times New Roman" w:eastAsia="Times New Roman" w:hAnsi="Times New Roman" w:cs="Times New Roman"/>
              </w:rPr>
              <w:t>Club Establishment, Target and Operation Principles cover the following points:</w:t>
            </w:r>
          </w:p>
        </w:tc>
      </w:tr>
      <w:tr w:rsidR="006B6E63" w:rsidRPr="00D4474D" w14:paraId="5B5273D1" w14:textId="77777777" w:rsidTr="001F2BAA">
        <w:tc>
          <w:tcPr>
            <w:tcW w:w="1984" w:type="dxa"/>
            <w:vMerge/>
          </w:tcPr>
          <w:p w14:paraId="32B0B4DC" w14:textId="77777777" w:rsidR="006B6E63" w:rsidRPr="00D4474D" w:rsidRDefault="006B6E63" w:rsidP="003D1CDA">
            <w:pPr>
              <w:ind w:right="-73"/>
              <w:rPr>
                <w:rFonts w:asciiTheme="majorBidi" w:hAnsiTheme="majorBidi" w:cstheme="majorBidi"/>
                <w:b/>
                <w:bCs/>
                <w:lang w:eastAsia="tr-TR"/>
              </w:rPr>
            </w:pPr>
          </w:p>
        </w:tc>
        <w:tc>
          <w:tcPr>
            <w:tcW w:w="566" w:type="dxa"/>
            <w:vMerge/>
          </w:tcPr>
          <w:p w14:paraId="40172B32" w14:textId="77777777" w:rsidR="006B6E63" w:rsidRPr="00D4474D" w:rsidRDefault="006B6E63" w:rsidP="003D1CDA">
            <w:pPr>
              <w:jc w:val="right"/>
              <w:rPr>
                <w:rFonts w:asciiTheme="majorBidi" w:hAnsiTheme="majorBidi" w:cstheme="majorBidi"/>
                <w:b/>
                <w:bCs/>
                <w:lang w:eastAsia="tr-TR"/>
              </w:rPr>
            </w:pPr>
          </w:p>
        </w:tc>
        <w:tc>
          <w:tcPr>
            <w:tcW w:w="680" w:type="dxa"/>
            <w:vMerge/>
          </w:tcPr>
          <w:p w14:paraId="53E0FDBF" w14:textId="77777777" w:rsidR="006B6E63" w:rsidRPr="00D4474D" w:rsidRDefault="006B6E63" w:rsidP="00FD2229">
            <w:pPr>
              <w:jc w:val="both"/>
              <w:rPr>
                <w:rFonts w:asciiTheme="majorBidi" w:hAnsiTheme="majorBidi" w:cstheme="majorBidi"/>
                <w:lang w:eastAsia="tr-TR"/>
              </w:rPr>
            </w:pPr>
          </w:p>
        </w:tc>
        <w:tc>
          <w:tcPr>
            <w:tcW w:w="567" w:type="dxa"/>
          </w:tcPr>
          <w:p w14:paraId="34A85732" w14:textId="2D727AEC" w:rsidR="006B6E63" w:rsidRPr="00D4474D" w:rsidRDefault="006B6E63" w:rsidP="00C708D6">
            <w:pPr>
              <w:jc w:val="both"/>
              <w:rPr>
                <w:rFonts w:ascii="Times New Roman" w:hAnsi="Times New Roman" w:cs="Times New Roman"/>
              </w:rPr>
            </w:pPr>
            <w:r w:rsidRPr="00D4474D">
              <w:rPr>
                <w:rFonts w:ascii="Times New Roman" w:hAnsi="Times New Roman" w:cs="Times New Roman"/>
              </w:rPr>
              <w:t>(A)</w:t>
            </w:r>
          </w:p>
        </w:tc>
        <w:tc>
          <w:tcPr>
            <w:tcW w:w="5329" w:type="dxa"/>
          </w:tcPr>
          <w:p w14:paraId="79736765" w14:textId="5A4F3CC3" w:rsidR="006B6E63" w:rsidRPr="00D4474D" w:rsidRDefault="00C64FD7" w:rsidP="00C708D6">
            <w:pPr>
              <w:jc w:val="both"/>
              <w:rPr>
                <w:rFonts w:ascii="Times New Roman" w:hAnsi="Times New Roman" w:cs="Times New Roman"/>
              </w:rPr>
            </w:pPr>
            <w:r w:rsidRPr="00D4474D">
              <w:rPr>
                <w:rFonts w:ascii="Times New Roman" w:hAnsi="Times New Roman" w:cs="Times New Roman"/>
                <w:b/>
              </w:rPr>
              <w:t>Aim of Establishment</w:t>
            </w:r>
            <w:r w:rsidR="006B6E63" w:rsidRPr="00D4474D">
              <w:rPr>
                <w:rFonts w:ascii="Times New Roman" w:hAnsi="Times New Roman" w:cs="Times New Roman"/>
                <w:b/>
              </w:rPr>
              <w:t>:</w:t>
            </w:r>
            <w:r w:rsidR="006B6E63" w:rsidRPr="00D4474D">
              <w:rPr>
                <w:rFonts w:ascii="Times New Roman" w:hAnsi="Times New Roman" w:cs="Times New Roman"/>
                <w:bCs/>
              </w:rPr>
              <w:t xml:space="preserve"> </w:t>
            </w:r>
            <w:r w:rsidRPr="00D4474D">
              <w:rPr>
                <w:rFonts w:ascii="Times New Roman" w:hAnsi="Times New Roman" w:cs="Times New Roman"/>
                <w:bCs/>
              </w:rPr>
              <w:t>It is prepared in a way that would not violate the provisions of Article 8 and specifies the foundation aim of the club both clearly and specificly.</w:t>
            </w:r>
          </w:p>
        </w:tc>
      </w:tr>
      <w:tr w:rsidR="006B6E63" w:rsidRPr="00D4474D" w14:paraId="5471DA6B" w14:textId="77777777" w:rsidTr="001F2BAA">
        <w:tc>
          <w:tcPr>
            <w:tcW w:w="1984" w:type="dxa"/>
            <w:vMerge/>
          </w:tcPr>
          <w:p w14:paraId="1E2F38A3" w14:textId="77777777" w:rsidR="006B6E63" w:rsidRPr="00D4474D" w:rsidRDefault="006B6E63" w:rsidP="003D1CDA">
            <w:pPr>
              <w:ind w:right="-73"/>
              <w:rPr>
                <w:rFonts w:asciiTheme="majorBidi" w:hAnsiTheme="majorBidi" w:cstheme="majorBidi"/>
                <w:b/>
                <w:bCs/>
                <w:lang w:eastAsia="tr-TR"/>
              </w:rPr>
            </w:pPr>
          </w:p>
        </w:tc>
        <w:tc>
          <w:tcPr>
            <w:tcW w:w="566" w:type="dxa"/>
            <w:vMerge/>
          </w:tcPr>
          <w:p w14:paraId="149C8B33" w14:textId="77777777" w:rsidR="006B6E63" w:rsidRPr="00D4474D" w:rsidRDefault="006B6E63" w:rsidP="003D1CDA">
            <w:pPr>
              <w:jc w:val="right"/>
              <w:rPr>
                <w:rFonts w:asciiTheme="majorBidi" w:hAnsiTheme="majorBidi" w:cstheme="majorBidi"/>
                <w:b/>
                <w:bCs/>
                <w:lang w:eastAsia="tr-TR"/>
              </w:rPr>
            </w:pPr>
          </w:p>
        </w:tc>
        <w:tc>
          <w:tcPr>
            <w:tcW w:w="680" w:type="dxa"/>
            <w:vMerge/>
          </w:tcPr>
          <w:p w14:paraId="5494F007" w14:textId="77777777" w:rsidR="006B6E63" w:rsidRPr="00D4474D" w:rsidRDefault="006B6E63" w:rsidP="00FD2229">
            <w:pPr>
              <w:jc w:val="both"/>
              <w:rPr>
                <w:rFonts w:asciiTheme="majorBidi" w:hAnsiTheme="majorBidi" w:cstheme="majorBidi"/>
                <w:lang w:eastAsia="tr-TR"/>
              </w:rPr>
            </w:pPr>
          </w:p>
        </w:tc>
        <w:tc>
          <w:tcPr>
            <w:tcW w:w="567" w:type="dxa"/>
          </w:tcPr>
          <w:p w14:paraId="70C927D6" w14:textId="558B07E0" w:rsidR="006B6E63" w:rsidRPr="00D4474D" w:rsidRDefault="006B6E63" w:rsidP="00C708D6">
            <w:pPr>
              <w:jc w:val="both"/>
              <w:rPr>
                <w:rFonts w:ascii="Times New Roman" w:hAnsi="Times New Roman" w:cs="Times New Roman"/>
              </w:rPr>
            </w:pPr>
            <w:r w:rsidRPr="00D4474D">
              <w:rPr>
                <w:rFonts w:ascii="Times New Roman" w:hAnsi="Times New Roman" w:cs="Times New Roman"/>
              </w:rPr>
              <w:t>(B)</w:t>
            </w:r>
          </w:p>
        </w:tc>
        <w:tc>
          <w:tcPr>
            <w:tcW w:w="5329" w:type="dxa"/>
          </w:tcPr>
          <w:p w14:paraId="700A4123" w14:textId="657F5B8D" w:rsidR="006B6E63" w:rsidRPr="00D4474D" w:rsidRDefault="00C64FD7" w:rsidP="00C708D6">
            <w:pPr>
              <w:jc w:val="both"/>
              <w:rPr>
                <w:rFonts w:ascii="Times New Roman" w:hAnsi="Times New Roman" w:cs="Times New Roman"/>
              </w:rPr>
            </w:pPr>
            <w:r w:rsidRPr="00D4474D">
              <w:rPr>
                <w:rFonts w:ascii="Times New Roman" w:hAnsi="Times New Roman" w:cs="Times New Roman"/>
                <w:b/>
              </w:rPr>
              <w:t>Activity Areas and Targets</w:t>
            </w:r>
            <w:r w:rsidR="006B6E63" w:rsidRPr="00D4474D">
              <w:rPr>
                <w:rFonts w:ascii="Times New Roman" w:hAnsi="Times New Roman" w:cs="Times New Roman"/>
                <w:b/>
              </w:rPr>
              <w:t>:</w:t>
            </w:r>
            <w:r w:rsidR="006B6E63" w:rsidRPr="00D4474D">
              <w:rPr>
                <w:rFonts w:ascii="Times New Roman" w:hAnsi="Times New Roman" w:cs="Times New Roman"/>
                <w:bCs/>
                <w:i/>
              </w:rPr>
              <w:t xml:space="preserve"> </w:t>
            </w:r>
            <w:r w:rsidRPr="00D4474D">
              <w:rPr>
                <w:rFonts w:ascii="Times New Roman" w:hAnsi="Times New Roman" w:cs="Times New Roman"/>
                <w:bCs/>
              </w:rPr>
              <w:t>This section describes the areas of interest and prospective targets of the club in detail.</w:t>
            </w:r>
          </w:p>
        </w:tc>
      </w:tr>
      <w:tr w:rsidR="006B6E63" w:rsidRPr="00D4474D" w14:paraId="7ACD5BF9" w14:textId="77777777" w:rsidTr="001F2BAA">
        <w:tc>
          <w:tcPr>
            <w:tcW w:w="1984" w:type="dxa"/>
            <w:vMerge/>
          </w:tcPr>
          <w:p w14:paraId="1D7EB204" w14:textId="77777777" w:rsidR="006B6E63" w:rsidRPr="00D4474D" w:rsidRDefault="006B6E63" w:rsidP="003D1CDA">
            <w:pPr>
              <w:ind w:right="-73"/>
              <w:rPr>
                <w:rFonts w:asciiTheme="majorBidi" w:hAnsiTheme="majorBidi" w:cstheme="majorBidi"/>
                <w:b/>
                <w:bCs/>
                <w:lang w:eastAsia="tr-TR"/>
              </w:rPr>
            </w:pPr>
          </w:p>
        </w:tc>
        <w:tc>
          <w:tcPr>
            <w:tcW w:w="566" w:type="dxa"/>
            <w:vMerge/>
          </w:tcPr>
          <w:p w14:paraId="207FFA61" w14:textId="77777777" w:rsidR="006B6E63" w:rsidRPr="00D4474D" w:rsidRDefault="006B6E63" w:rsidP="003D1CDA">
            <w:pPr>
              <w:jc w:val="right"/>
              <w:rPr>
                <w:rFonts w:asciiTheme="majorBidi" w:hAnsiTheme="majorBidi" w:cstheme="majorBidi"/>
                <w:b/>
                <w:bCs/>
                <w:lang w:eastAsia="tr-TR"/>
              </w:rPr>
            </w:pPr>
          </w:p>
        </w:tc>
        <w:tc>
          <w:tcPr>
            <w:tcW w:w="680" w:type="dxa"/>
            <w:vMerge/>
          </w:tcPr>
          <w:p w14:paraId="68B5142E" w14:textId="77777777" w:rsidR="006B6E63" w:rsidRPr="00D4474D" w:rsidRDefault="006B6E63" w:rsidP="00FD2229">
            <w:pPr>
              <w:jc w:val="both"/>
              <w:rPr>
                <w:rFonts w:asciiTheme="majorBidi" w:hAnsiTheme="majorBidi" w:cstheme="majorBidi"/>
                <w:lang w:eastAsia="tr-TR"/>
              </w:rPr>
            </w:pPr>
          </w:p>
        </w:tc>
        <w:tc>
          <w:tcPr>
            <w:tcW w:w="567" w:type="dxa"/>
          </w:tcPr>
          <w:p w14:paraId="05D42AB7" w14:textId="24AB61B3" w:rsidR="006B6E63" w:rsidRPr="00D4474D" w:rsidRDefault="006B6E63" w:rsidP="00C708D6">
            <w:pPr>
              <w:jc w:val="both"/>
              <w:rPr>
                <w:rFonts w:ascii="Times New Roman" w:hAnsi="Times New Roman" w:cs="Times New Roman"/>
              </w:rPr>
            </w:pPr>
            <w:r w:rsidRPr="00D4474D">
              <w:rPr>
                <w:rFonts w:ascii="Times New Roman" w:hAnsi="Times New Roman" w:cs="Times New Roman"/>
              </w:rPr>
              <w:t>(C)</w:t>
            </w:r>
          </w:p>
        </w:tc>
        <w:tc>
          <w:tcPr>
            <w:tcW w:w="5329" w:type="dxa"/>
          </w:tcPr>
          <w:p w14:paraId="37776794" w14:textId="68819D4B" w:rsidR="006B6E63" w:rsidRPr="00D4474D" w:rsidRDefault="00C64FD7" w:rsidP="00C64FD7">
            <w:pPr>
              <w:jc w:val="both"/>
              <w:rPr>
                <w:rFonts w:ascii="Times New Roman" w:hAnsi="Times New Roman" w:cs="Times New Roman"/>
              </w:rPr>
            </w:pPr>
            <w:r w:rsidRPr="00D4474D">
              <w:rPr>
                <w:rFonts w:ascii="Times New Roman" w:hAnsi="Times New Roman" w:cs="Times New Roman"/>
                <w:b/>
              </w:rPr>
              <w:t>Membership</w:t>
            </w:r>
            <w:r w:rsidR="006B6E63" w:rsidRPr="00D4474D">
              <w:rPr>
                <w:rFonts w:ascii="Times New Roman" w:hAnsi="Times New Roman" w:cs="Times New Roman"/>
                <w:b/>
              </w:rPr>
              <w:t>:</w:t>
            </w:r>
            <w:r w:rsidR="006B6E63" w:rsidRPr="00D4474D">
              <w:rPr>
                <w:rFonts w:ascii="Times New Roman" w:hAnsi="Times New Roman" w:cs="Times New Roman"/>
                <w:bCs/>
              </w:rPr>
              <w:t xml:space="preserve"> </w:t>
            </w:r>
            <w:r w:rsidRPr="00D4474D">
              <w:rPr>
                <w:rFonts w:ascii="Times New Roman" w:hAnsi="Times New Roman" w:cs="Times New Roman"/>
                <w:bCs/>
              </w:rPr>
              <w:t>It is prepared and implemented in a way that would not violate the provisions of Article 22.</w:t>
            </w:r>
          </w:p>
        </w:tc>
      </w:tr>
      <w:tr w:rsidR="006B6E63" w:rsidRPr="00D4474D" w14:paraId="12816759" w14:textId="77777777" w:rsidTr="001F2BAA">
        <w:tc>
          <w:tcPr>
            <w:tcW w:w="1984" w:type="dxa"/>
            <w:vMerge/>
          </w:tcPr>
          <w:p w14:paraId="730D7ABC" w14:textId="77777777" w:rsidR="006B6E63" w:rsidRPr="00D4474D" w:rsidRDefault="006B6E63" w:rsidP="003D1CDA">
            <w:pPr>
              <w:ind w:right="-73"/>
              <w:rPr>
                <w:rFonts w:asciiTheme="majorBidi" w:hAnsiTheme="majorBidi" w:cstheme="majorBidi"/>
                <w:b/>
                <w:bCs/>
                <w:lang w:eastAsia="tr-TR"/>
              </w:rPr>
            </w:pPr>
          </w:p>
        </w:tc>
        <w:tc>
          <w:tcPr>
            <w:tcW w:w="566" w:type="dxa"/>
            <w:vMerge/>
          </w:tcPr>
          <w:p w14:paraId="672A6A57" w14:textId="77777777" w:rsidR="006B6E63" w:rsidRPr="00D4474D" w:rsidRDefault="006B6E63" w:rsidP="003D1CDA">
            <w:pPr>
              <w:jc w:val="right"/>
              <w:rPr>
                <w:rFonts w:asciiTheme="majorBidi" w:hAnsiTheme="majorBidi" w:cstheme="majorBidi"/>
                <w:b/>
                <w:bCs/>
                <w:lang w:eastAsia="tr-TR"/>
              </w:rPr>
            </w:pPr>
          </w:p>
        </w:tc>
        <w:tc>
          <w:tcPr>
            <w:tcW w:w="680" w:type="dxa"/>
            <w:vMerge/>
          </w:tcPr>
          <w:p w14:paraId="613E891C" w14:textId="77777777" w:rsidR="006B6E63" w:rsidRPr="00D4474D" w:rsidRDefault="006B6E63" w:rsidP="00FD2229">
            <w:pPr>
              <w:jc w:val="both"/>
              <w:rPr>
                <w:rFonts w:asciiTheme="majorBidi" w:hAnsiTheme="majorBidi" w:cstheme="majorBidi"/>
                <w:lang w:eastAsia="tr-TR"/>
              </w:rPr>
            </w:pPr>
          </w:p>
        </w:tc>
        <w:tc>
          <w:tcPr>
            <w:tcW w:w="567" w:type="dxa"/>
          </w:tcPr>
          <w:p w14:paraId="371EDA87" w14:textId="5D86727B" w:rsidR="006B6E63" w:rsidRPr="00D4474D" w:rsidRDefault="006B6E63" w:rsidP="00C708D6">
            <w:pPr>
              <w:jc w:val="both"/>
              <w:rPr>
                <w:rFonts w:ascii="Times New Roman" w:hAnsi="Times New Roman" w:cs="Times New Roman"/>
              </w:rPr>
            </w:pPr>
            <w:r w:rsidRPr="00D4474D">
              <w:rPr>
                <w:rFonts w:ascii="Times New Roman" w:hAnsi="Times New Roman" w:cs="Times New Roman"/>
              </w:rPr>
              <w:t>(D)</w:t>
            </w:r>
          </w:p>
        </w:tc>
        <w:tc>
          <w:tcPr>
            <w:tcW w:w="5329" w:type="dxa"/>
          </w:tcPr>
          <w:p w14:paraId="35B24157" w14:textId="3D63B995" w:rsidR="006B6E63" w:rsidRPr="00D4474D" w:rsidRDefault="00C64FD7" w:rsidP="00C708D6">
            <w:pPr>
              <w:jc w:val="both"/>
              <w:rPr>
                <w:rFonts w:ascii="Times New Roman" w:hAnsi="Times New Roman" w:cs="Times New Roman"/>
              </w:rPr>
            </w:pPr>
            <w:r w:rsidRPr="00D4474D">
              <w:rPr>
                <w:rFonts w:ascii="Times New Roman" w:hAnsi="Times New Roman" w:cs="Times New Roman"/>
                <w:b/>
              </w:rPr>
              <w:t>Election Rules</w:t>
            </w:r>
            <w:r w:rsidR="006B6E63" w:rsidRPr="00D4474D">
              <w:rPr>
                <w:rFonts w:ascii="Times New Roman" w:hAnsi="Times New Roman" w:cs="Times New Roman"/>
                <w:b/>
              </w:rPr>
              <w:t>:</w:t>
            </w:r>
            <w:r w:rsidR="006B6E63" w:rsidRPr="00D4474D">
              <w:rPr>
                <w:rFonts w:ascii="Times New Roman" w:hAnsi="Times New Roman" w:cs="Times New Roman"/>
                <w:bCs/>
                <w:iCs/>
              </w:rPr>
              <w:t xml:space="preserve"> </w:t>
            </w:r>
            <w:r w:rsidRPr="00D4474D">
              <w:rPr>
                <w:rFonts w:ascii="Times New Roman" w:hAnsi="Times New Roman" w:cs="Times New Roman"/>
                <w:bCs/>
              </w:rPr>
              <w:t>Election rules are prepared and implementted in a way that wouldn’t violate the provisions of Article 10.</w:t>
            </w:r>
          </w:p>
        </w:tc>
      </w:tr>
      <w:tr w:rsidR="006B6E63" w:rsidRPr="00D4474D" w14:paraId="7768F543" w14:textId="77777777" w:rsidTr="001F2BAA">
        <w:tc>
          <w:tcPr>
            <w:tcW w:w="1984" w:type="dxa"/>
            <w:vMerge/>
          </w:tcPr>
          <w:p w14:paraId="1029A273" w14:textId="77777777" w:rsidR="006B6E63" w:rsidRPr="00D4474D" w:rsidRDefault="006B6E63" w:rsidP="003D1CDA">
            <w:pPr>
              <w:ind w:right="-73"/>
              <w:rPr>
                <w:rFonts w:asciiTheme="majorBidi" w:hAnsiTheme="majorBidi" w:cstheme="majorBidi"/>
                <w:b/>
                <w:bCs/>
                <w:lang w:eastAsia="tr-TR"/>
              </w:rPr>
            </w:pPr>
          </w:p>
        </w:tc>
        <w:tc>
          <w:tcPr>
            <w:tcW w:w="566" w:type="dxa"/>
            <w:vMerge/>
          </w:tcPr>
          <w:p w14:paraId="2849D47E" w14:textId="77777777" w:rsidR="006B6E63" w:rsidRPr="00D4474D" w:rsidRDefault="006B6E63" w:rsidP="003D1CDA">
            <w:pPr>
              <w:jc w:val="right"/>
              <w:rPr>
                <w:rFonts w:asciiTheme="majorBidi" w:hAnsiTheme="majorBidi" w:cstheme="majorBidi"/>
                <w:b/>
                <w:bCs/>
                <w:lang w:eastAsia="tr-TR"/>
              </w:rPr>
            </w:pPr>
          </w:p>
        </w:tc>
        <w:tc>
          <w:tcPr>
            <w:tcW w:w="680" w:type="dxa"/>
            <w:vMerge/>
          </w:tcPr>
          <w:p w14:paraId="3369C0E3" w14:textId="77777777" w:rsidR="006B6E63" w:rsidRPr="00D4474D" w:rsidRDefault="006B6E63" w:rsidP="00FD2229">
            <w:pPr>
              <w:jc w:val="both"/>
              <w:rPr>
                <w:rFonts w:asciiTheme="majorBidi" w:hAnsiTheme="majorBidi" w:cstheme="majorBidi"/>
                <w:lang w:eastAsia="tr-TR"/>
              </w:rPr>
            </w:pPr>
          </w:p>
        </w:tc>
        <w:tc>
          <w:tcPr>
            <w:tcW w:w="567" w:type="dxa"/>
          </w:tcPr>
          <w:p w14:paraId="7B199981" w14:textId="78667159" w:rsidR="006B6E63" w:rsidRPr="00D4474D" w:rsidRDefault="006B6E63" w:rsidP="00C708D6">
            <w:pPr>
              <w:jc w:val="both"/>
              <w:rPr>
                <w:rFonts w:ascii="Times New Roman" w:hAnsi="Times New Roman" w:cs="Times New Roman"/>
              </w:rPr>
            </w:pPr>
            <w:r w:rsidRPr="00D4474D">
              <w:rPr>
                <w:rFonts w:ascii="Times New Roman" w:hAnsi="Times New Roman" w:cs="Times New Roman"/>
              </w:rPr>
              <w:t>(E)</w:t>
            </w:r>
          </w:p>
        </w:tc>
        <w:tc>
          <w:tcPr>
            <w:tcW w:w="5329" w:type="dxa"/>
          </w:tcPr>
          <w:p w14:paraId="2022F049" w14:textId="7861E60F" w:rsidR="006B6E63" w:rsidRPr="00D4474D" w:rsidRDefault="00C64FD7" w:rsidP="00C708D6">
            <w:pPr>
              <w:jc w:val="both"/>
              <w:rPr>
                <w:rFonts w:ascii="Times New Roman" w:hAnsi="Times New Roman" w:cs="Times New Roman"/>
              </w:rPr>
            </w:pPr>
            <w:r w:rsidRPr="00D4474D">
              <w:rPr>
                <w:rFonts w:ascii="Times New Roman" w:hAnsi="Times New Roman" w:cs="Times New Roman"/>
                <w:b/>
              </w:rPr>
              <w:t xml:space="preserve">General Assembly and Duties: </w:t>
            </w:r>
            <w:r w:rsidRPr="00D4474D">
              <w:rPr>
                <w:rFonts w:ascii="Times New Roman" w:hAnsi="Times New Roman" w:cs="Times New Roman"/>
                <w:bCs/>
              </w:rPr>
              <w:t>The General Assembly is the Club’s highest decision-making organ in scope of the “Student Clubs Foundation and Operation Rules Regulations”.  The General Assembly meeting takes place once a year. The Assembly may be called for an extraordinary session for a special agenda item/items upon the recommendation of the Student Clubs Unit or Club Executive Board or the written application of at least more than half (%50 + 1 member) of the official members</w:t>
            </w:r>
          </w:p>
        </w:tc>
      </w:tr>
      <w:tr w:rsidR="002A5279" w:rsidRPr="00D4474D" w14:paraId="1314E6A8" w14:textId="77777777" w:rsidTr="001F2BAA">
        <w:tc>
          <w:tcPr>
            <w:tcW w:w="1984" w:type="dxa"/>
            <w:vMerge/>
          </w:tcPr>
          <w:p w14:paraId="31E2BACF" w14:textId="77777777" w:rsidR="002A5279" w:rsidRPr="00D4474D" w:rsidRDefault="002A5279" w:rsidP="003D1CDA">
            <w:pPr>
              <w:ind w:right="-73"/>
              <w:rPr>
                <w:rFonts w:asciiTheme="majorBidi" w:hAnsiTheme="majorBidi" w:cstheme="majorBidi"/>
                <w:b/>
                <w:bCs/>
                <w:lang w:eastAsia="tr-TR"/>
              </w:rPr>
            </w:pPr>
          </w:p>
        </w:tc>
        <w:tc>
          <w:tcPr>
            <w:tcW w:w="566" w:type="dxa"/>
            <w:vMerge/>
          </w:tcPr>
          <w:p w14:paraId="62256A4B" w14:textId="77777777" w:rsidR="002A5279" w:rsidRPr="00D4474D" w:rsidRDefault="002A5279" w:rsidP="003D1CDA">
            <w:pPr>
              <w:jc w:val="right"/>
              <w:rPr>
                <w:rFonts w:asciiTheme="majorBidi" w:hAnsiTheme="majorBidi" w:cstheme="majorBidi"/>
                <w:b/>
                <w:bCs/>
                <w:lang w:eastAsia="tr-TR"/>
              </w:rPr>
            </w:pPr>
          </w:p>
        </w:tc>
        <w:tc>
          <w:tcPr>
            <w:tcW w:w="680" w:type="dxa"/>
            <w:vMerge w:val="restart"/>
          </w:tcPr>
          <w:p w14:paraId="506BA9F1" w14:textId="603C41E1" w:rsidR="002A5279" w:rsidRPr="00D4474D" w:rsidRDefault="002A5279" w:rsidP="00FD2229">
            <w:pPr>
              <w:jc w:val="both"/>
              <w:rPr>
                <w:rFonts w:asciiTheme="majorBidi" w:hAnsiTheme="majorBidi" w:cstheme="majorBidi"/>
                <w:lang w:eastAsia="tr-TR"/>
              </w:rPr>
            </w:pPr>
            <w:r w:rsidRPr="00D4474D">
              <w:rPr>
                <w:rFonts w:asciiTheme="majorBidi" w:hAnsiTheme="majorBidi" w:cstheme="majorBidi"/>
                <w:lang w:eastAsia="tr-TR"/>
              </w:rPr>
              <w:t>(3)</w:t>
            </w:r>
          </w:p>
        </w:tc>
        <w:tc>
          <w:tcPr>
            <w:tcW w:w="5896" w:type="dxa"/>
            <w:gridSpan w:val="2"/>
          </w:tcPr>
          <w:p w14:paraId="7BA20E8B" w14:textId="6FAAA33B" w:rsidR="002A5279" w:rsidRPr="00D4474D" w:rsidRDefault="00C64FD7" w:rsidP="00485695">
            <w:pPr>
              <w:jc w:val="both"/>
              <w:rPr>
                <w:rFonts w:ascii="Times New Roman" w:hAnsi="Times New Roman" w:cs="Times New Roman"/>
              </w:rPr>
            </w:pPr>
            <w:r w:rsidRPr="00D4474D">
              <w:rPr>
                <w:rFonts w:ascii="Times New Roman" w:hAnsi="Times New Roman" w:cs="Times New Roman"/>
                <w:b/>
                <w:bCs/>
              </w:rPr>
              <w:t>Club Executive Board and Duties</w:t>
            </w:r>
            <w:r w:rsidR="002A5279" w:rsidRPr="00D4474D">
              <w:rPr>
                <w:rFonts w:ascii="Times New Roman" w:hAnsi="Times New Roman" w:cs="Times New Roman"/>
                <w:b/>
                <w:bCs/>
              </w:rPr>
              <w:t>:</w:t>
            </w:r>
            <w:r w:rsidR="002A5279" w:rsidRPr="00D4474D">
              <w:rPr>
                <w:rFonts w:ascii="Times New Roman" w:hAnsi="Times New Roman" w:cs="Times New Roman"/>
              </w:rPr>
              <w:t xml:space="preserve"> </w:t>
            </w:r>
            <w:r w:rsidR="00485695" w:rsidRPr="00D4474D">
              <w:rPr>
                <w:rFonts w:ascii="Times New Roman" w:hAnsi="Times New Roman" w:cs="Times New Roman"/>
              </w:rPr>
              <w:t>Executive Board and Duties are as stated in Article 13.</w:t>
            </w:r>
          </w:p>
        </w:tc>
      </w:tr>
      <w:tr w:rsidR="002A5279" w:rsidRPr="00D4474D" w14:paraId="660690B1" w14:textId="77777777" w:rsidTr="001F2BAA">
        <w:tc>
          <w:tcPr>
            <w:tcW w:w="1984" w:type="dxa"/>
            <w:vMerge/>
          </w:tcPr>
          <w:p w14:paraId="35E7BFA3" w14:textId="77777777" w:rsidR="002A5279" w:rsidRPr="00D4474D" w:rsidRDefault="002A5279" w:rsidP="003D1CDA">
            <w:pPr>
              <w:ind w:right="-73"/>
              <w:rPr>
                <w:rFonts w:asciiTheme="majorBidi" w:hAnsiTheme="majorBidi" w:cstheme="majorBidi"/>
                <w:b/>
                <w:bCs/>
                <w:lang w:eastAsia="tr-TR"/>
              </w:rPr>
            </w:pPr>
          </w:p>
        </w:tc>
        <w:tc>
          <w:tcPr>
            <w:tcW w:w="566" w:type="dxa"/>
            <w:vMerge/>
          </w:tcPr>
          <w:p w14:paraId="16AF9B85" w14:textId="77777777" w:rsidR="002A5279" w:rsidRPr="00D4474D" w:rsidRDefault="002A5279" w:rsidP="003D1CDA">
            <w:pPr>
              <w:jc w:val="right"/>
              <w:rPr>
                <w:rFonts w:asciiTheme="majorBidi" w:hAnsiTheme="majorBidi" w:cstheme="majorBidi"/>
                <w:b/>
                <w:bCs/>
                <w:lang w:eastAsia="tr-TR"/>
              </w:rPr>
            </w:pPr>
          </w:p>
        </w:tc>
        <w:tc>
          <w:tcPr>
            <w:tcW w:w="680" w:type="dxa"/>
            <w:vMerge/>
          </w:tcPr>
          <w:p w14:paraId="69EE05D8" w14:textId="77777777" w:rsidR="002A5279" w:rsidRPr="00D4474D" w:rsidRDefault="002A5279" w:rsidP="00FD2229">
            <w:pPr>
              <w:jc w:val="both"/>
              <w:rPr>
                <w:rFonts w:asciiTheme="majorBidi" w:hAnsiTheme="majorBidi" w:cstheme="majorBidi"/>
                <w:lang w:eastAsia="tr-TR"/>
              </w:rPr>
            </w:pPr>
          </w:p>
        </w:tc>
        <w:tc>
          <w:tcPr>
            <w:tcW w:w="567" w:type="dxa"/>
          </w:tcPr>
          <w:p w14:paraId="6B632913" w14:textId="29B611E7" w:rsidR="002A5279" w:rsidRPr="00D4474D" w:rsidRDefault="002A5279" w:rsidP="00C708D6">
            <w:pPr>
              <w:jc w:val="both"/>
              <w:rPr>
                <w:rFonts w:ascii="Times New Roman" w:hAnsi="Times New Roman" w:cs="Times New Roman"/>
              </w:rPr>
            </w:pPr>
            <w:r w:rsidRPr="00D4474D">
              <w:rPr>
                <w:rFonts w:ascii="Times New Roman" w:hAnsi="Times New Roman" w:cs="Times New Roman"/>
              </w:rPr>
              <w:t>(A)</w:t>
            </w:r>
          </w:p>
        </w:tc>
        <w:tc>
          <w:tcPr>
            <w:tcW w:w="5329" w:type="dxa"/>
          </w:tcPr>
          <w:p w14:paraId="562BB689" w14:textId="524B3279" w:rsidR="002A5279" w:rsidRPr="00D4474D" w:rsidRDefault="00485695" w:rsidP="00485695">
            <w:pPr>
              <w:jc w:val="both"/>
              <w:rPr>
                <w:rFonts w:ascii="Times New Roman" w:hAnsi="Times New Roman" w:cs="Times New Roman"/>
              </w:rPr>
            </w:pPr>
            <w:r w:rsidRPr="00D4474D">
              <w:rPr>
                <w:rFonts w:ascii="Times New Roman" w:hAnsi="Times New Roman" w:cs="Times New Roman"/>
                <w:b/>
              </w:rPr>
              <w:t xml:space="preserve">General Assembly Records Book: </w:t>
            </w:r>
            <w:r w:rsidRPr="00D4474D">
              <w:rPr>
                <w:rFonts w:ascii="Times New Roman" w:hAnsi="Times New Roman" w:cs="Times New Roman"/>
                <w:bCs/>
              </w:rPr>
              <w:t xml:space="preserve">This is the book for the General Assembly’s meeting minutes/resolutions where information pertaining to attendees (number) and resolutions taken at the General Assembly is recorded. They are signed by the Executive Board. </w:t>
            </w:r>
          </w:p>
        </w:tc>
      </w:tr>
      <w:tr w:rsidR="002A5279" w:rsidRPr="00D4474D" w14:paraId="04F09A29" w14:textId="77777777" w:rsidTr="001F2BAA">
        <w:tc>
          <w:tcPr>
            <w:tcW w:w="1984" w:type="dxa"/>
            <w:vMerge/>
          </w:tcPr>
          <w:p w14:paraId="74249D87" w14:textId="77777777" w:rsidR="002A5279" w:rsidRPr="00D4474D" w:rsidRDefault="002A5279" w:rsidP="003D1CDA">
            <w:pPr>
              <w:ind w:right="-73"/>
              <w:rPr>
                <w:rFonts w:asciiTheme="majorBidi" w:hAnsiTheme="majorBidi" w:cstheme="majorBidi"/>
                <w:b/>
                <w:bCs/>
                <w:lang w:eastAsia="tr-TR"/>
              </w:rPr>
            </w:pPr>
          </w:p>
        </w:tc>
        <w:tc>
          <w:tcPr>
            <w:tcW w:w="566" w:type="dxa"/>
            <w:vMerge/>
          </w:tcPr>
          <w:p w14:paraId="3BBC33C3" w14:textId="77777777" w:rsidR="002A5279" w:rsidRPr="00D4474D" w:rsidRDefault="002A5279" w:rsidP="003D1CDA">
            <w:pPr>
              <w:jc w:val="right"/>
              <w:rPr>
                <w:rFonts w:asciiTheme="majorBidi" w:hAnsiTheme="majorBidi" w:cstheme="majorBidi"/>
                <w:b/>
                <w:bCs/>
                <w:lang w:eastAsia="tr-TR"/>
              </w:rPr>
            </w:pPr>
          </w:p>
        </w:tc>
        <w:tc>
          <w:tcPr>
            <w:tcW w:w="680" w:type="dxa"/>
            <w:vMerge/>
          </w:tcPr>
          <w:p w14:paraId="3E1A9316" w14:textId="77777777" w:rsidR="002A5279" w:rsidRPr="00D4474D" w:rsidRDefault="002A5279" w:rsidP="00FD2229">
            <w:pPr>
              <w:jc w:val="both"/>
              <w:rPr>
                <w:rFonts w:asciiTheme="majorBidi" w:hAnsiTheme="majorBidi" w:cstheme="majorBidi"/>
                <w:lang w:eastAsia="tr-TR"/>
              </w:rPr>
            </w:pPr>
          </w:p>
        </w:tc>
        <w:tc>
          <w:tcPr>
            <w:tcW w:w="567" w:type="dxa"/>
          </w:tcPr>
          <w:p w14:paraId="1C898544" w14:textId="098D5CA6" w:rsidR="002A5279" w:rsidRPr="00D4474D" w:rsidRDefault="002A5279" w:rsidP="00C708D6">
            <w:pPr>
              <w:jc w:val="both"/>
              <w:rPr>
                <w:rFonts w:ascii="Times New Roman" w:hAnsi="Times New Roman" w:cs="Times New Roman"/>
              </w:rPr>
            </w:pPr>
            <w:r w:rsidRPr="00D4474D">
              <w:rPr>
                <w:rFonts w:ascii="Times New Roman" w:hAnsi="Times New Roman" w:cs="Times New Roman"/>
              </w:rPr>
              <w:t>(B)</w:t>
            </w:r>
          </w:p>
        </w:tc>
        <w:tc>
          <w:tcPr>
            <w:tcW w:w="5329" w:type="dxa"/>
          </w:tcPr>
          <w:p w14:paraId="62CA461C" w14:textId="62E41899" w:rsidR="002A5279" w:rsidRPr="00D4474D" w:rsidRDefault="00485695" w:rsidP="00C708D6">
            <w:pPr>
              <w:jc w:val="both"/>
              <w:rPr>
                <w:rFonts w:ascii="Times New Roman" w:hAnsi="Times New Roman" w:cs="Times New Roman"/>
              </w:rPr>
            </w:pPr>
            <w:r w:rsidRPr="00D4474D">
              <w:rPr>
                <w:rFonts w:ascii="Times New Roman" w:hAnsi="Times New Roman" w:cs="Times New Roman"/>
                <w:b/>
              </w:rPr>
              <w:t xml:space="preserve">Executive Board Resolutions Book: </w:t>
            </w:r>
            <w:r w:rsidRPr="00D4474D">
              <w:rPr>
                <w:rFonts w:ascii="Times New Roman" w:hAnsi="Times New Roman" w:cs="Times New Roman"/>
                <w:bCs/>
              </w:rPr>
              <w:t>This is the book for the Executive Board meeting resolutions/minutes in which the information about the decisions taken during the meeting is kept. The book is signed by the Executive Board members who attended the meeting.</w:t>
            </w:r>
          </w:p>
        </w:tc>
      </w:tr>
      <w:tr w:rsidR="00EF0BC2" w:rsidRPr="00D4474D" w14:paraId="6D3DC8C0" w14:textId="77777777" w:rsidTr="001F2BAA">
        <w:tc>
          <w:tcPr>
            <w:tcW w:w="1984" w:type="dxa"/>
            <w:vMerge w:val="restart"/>
          </w:tcPr>
          <w:p w14:paraId="3B4441CF" w14:textId="768789FC" w:rsidR="00EF0BC2" w:rsidRPr="00D4474D" w:rsidRDefault="006C58A2" w:rsidP="003D1CDA">
            <w:pPr>
              <w:ind w:right="-73"/>
              <w:rPr>
                <w:rFonts w:asciiTheme="majorBidi" w:hAnsiTheme="majorBidi" w:cstheme="majorBidi"/>
                <w:b/>
                <w:bCs/>
                <w:lang w:eastAsia="tr-TR"/>
              </w:rPr>
            </w:pPr>
            <w:r w:rsidRPr="00D4474D">
              <w:rPr>
                <w:rFonts w:asciiTheme="majorBidi" w:hAnsiTheme="majorBidi" w:cstheme="majorBidi"/>
                <w:b/>
                <w:bCs/>
                <w:lang w:eastAsia="tr-TR"/>
              </w:rPr>
              <w:t>Disciplinary Issues</w:t>
            </w:r>
          </w:p>
        </w:tc>
        <w:tc>
          <w:tcPr>
            <w:tcW w:w="566" w:type="dxa"/>
            <w:vMerge w:val="restart"/>
          </w:tcPr>
          <w:p w14:paraId="449D6AA8" w14:textId="29EA2B6A" w:rsidR="00EF0BC2" w:rsidRPr="00D4474D" w:rsidRDefault="00EF0BC2" w:rsidP="003D1CDA">
            <w:pPr>
              <w:jc w:val="right"/>
              <w:rPr>
                <w:rFonts w:asciiTheme="majorBidi" w:hAnsiTheme="majorBidi" w:cstheme="majorBidi"/>
                <w:b/>
                <w:bCs/>
                <w:lang w:eastAsia="tr-TR"/>
              </w:rPr>
            </w:pPr>
            <w:r w:rsidRPr="00D4474D">
              <w:rPr>
                <w:rFonts w:asciiTheme="majorBidi" w:hAnsiTheme="majorBidi" w:cstheme="majorBidi"/>
                <w:b/>
                <w:bCs/>
                <w:lang w:eastAsia="tr-TR"/>
              </w:rPr>
              <w:t>24.</w:t>
            </w:r>
          </w:p>
        </w:tc>
        <w:tc>
          <w:tcPr>
            <w:tcW w:w="680" w:type="dxa"/>
          </w:tcPr>
          <w:p w14:paraId="66117B4E" w14:textId="07FC7025" w:rsidR="00EF0BC2" w:rsidRPr="00D4474D" w:rsidRDefault="00EF0BC2" w:rsidP="00FD2229">
            <w:pPr>
              <w:jc w:val="both"/>
              <w:rPr>
                <w:rFonts w:asciiTheme="majorBidi" w:hAnsiTheme="majorBidi" w:cstheme="majorBidi"/>
                <w:lang w:eastAsia="tr-TR"/>
              </w:rPr>
            </w:pPr>
            <w:r w:rsidRPr="00D4474D">
              <w:rPr>
                <w:rFonts w:asciiTheme="majorBidi" w:hAnsiTheme="majorBidi" w:cstheme="majorBidi"/>
                <w:lang w:eastAsia="tr-TR"/>
              </w:rPr>
              <w:t>(1)</w:t>
            </w:r>
          </w:p>
        </w:tc>
        <w:tc>
          <w:tcPr>
            <w:tcW w:w="5896" w:type="dxa"/>
            <w:gridSpan w:val="2"/>
          </w:tcPr>
          <w:p w14:paraId="47B45C17" w14:textId="504C46D9" w:rsidR="00EF0BC2" w:rsidRPr="00D4474D" w:rsidRDefault="006C58A2" w:rsidP="00C708D6">
            <w:pPr>
              <w:jc w:val="both"/>
              <w:rPr>
                <w:rFonts w:ascii="Times New Roman" w:hAnsi="Times New Roman" w:cs="Times New Roman"/>
              </w:rPr>
            </w:pPr>
            <w:r w:rsidRPr="00D4474D">
              <w:rPr>
                <w:rFonts w:ascii="Times New Roman" w:eastAsia="Times New Roman" w:hAnsi="Times New Roman" w:cs="Times New Roman"/>
              </w:rPr>
              <w:t>In line with the approval of the Rector’s Office and the Regulations for Student Disciplinary Code, the Rector’s Office takes disciplinary action for students engaging in an action conflicting with the aims and activities of the relevant club or violating the Regulations for Student Disciplinary Code.</w:t>
            </w:r>
          </w:p>
        </w:tc>
      </w:tr>
      <w:tr w:rsidR="00EF0BC2" w:rsidRPr="00D4474D" w14:paraId="37FDBEEF" w14:textId="77777777" w:rsidTr="001F2BAA">
        <w:tc>
          <w:tcPr>
            <w:tcW w:w="1984" w:type="dxa"/>
            <w:vMerge/>
          </w:tcPr>
          <w:p w14:paraId="785E2659" w14:textId="77777777" w:rsidR="00EF0BC2" w:rsidRPr="00D4474D" w:rsidRDefault="00EF0BC2" w:rsidP="003D1CDA">
            <w:pPr>
              <w:ind w:right="-73"/>
              <w:rPr>
                <w:rFonts w:asciiTheme="majorBidi" w:hAnsiTheme="majorBidi" w:cstheme="majorBidi"/>
                <w:b/>
                <w:bCs/>
                <w:lang w:eastAsia="tr-TR"/>
              </w:rPr>
            </w:pPr>
          </w:p>
        </w:tc>
        <w:tc>
          <w:tcPr>
            <w:tcW w:w="566" w:type="dxa"/>
            <w:vMerge/>
          </w:tcPr>
          <w:p w14:paraId="4EF22E6D" w14:textId="77777777" w:rsidR="00EF0BC2" w:rsidRPr="00D4474D" w:rsidRDefault="00EF0BC2" w:rsidP="003D1CDA">
            <w:pPr>
              <w:jc w:val="right"/>
              <w:rPr>
                <w:rFonts w:asciiTheme="majorBidi" w:hAnsiTheme="majorBidi" w:cstheme="majorBidi"/>
                <w:b/>
                <w:bCs/>
                <w:lang w:eastAsia="tr-TR"/>
              </w:rPr>
            </w:pPr>
          </w:p>
        </w:tc>
        <w:tc>
          <w:tcPr>
            <w:tcW w:w="680" w:type="dxa"/>
          </w:tcPr>
          <w:p w14:paraId="3BEBDC72" w14:textId="2BC540CA" w:rsidR="00EF0BC2" w:rsidRPr="00D4474D" w:rsidRDefault="00EF0BC2" w:rsidP="00FD2229">
            <w:pPr>
              <w:jc w:val="both"/>
              <w:rPr>
                <w:rFonts w:asciiTheme="majorBidi" w:hAnsiTheme="majorBidi" w:cstheme="majorBidi"/>
                <w:lang w:eastAsia="tr-TR"/>
              </w:rPr>
            </w:pPr>
            <w:r w:rsidRPr="00D4474D">
              <w:rPr>
                <w:rFonts w:asciiTheme="majorBidi" w:hAnsiTheme="majorBidi" w:cstheme="majorBidi"/>
                <w:lang w:eastAsia="tr-TR"/>
              </w:rPr>
              <w:t>(2)</w:t>
            </w:r>
          </w:p>
        </w:tc>
        <w:tc>
          <w:tcPr>
            <w:tcW w:w="5896" w:type="dxa"/>
            <w:gridSpan w:val="2"/>
          </w:tcPr>
          <w:p w14:paraId="6274DAE0" w14:textId="575576C9" w:rsidR="00EF0BC2" w:rsidRPr="00D4474D" w:rsidRDefault="006C58A2" w:rsidP="006C58A2">
            <w:pPr>
              <w:jc w:val="both"/>
              <w:rPr>
                <w:rFonts w:ascii="Times New Roman" w:hAnsi="Times New Roman" w:cs="Times New Roman"/>
              </w:rPr>
            </w:pPr>
            <w:r w:rsidRPr="00D4474D">
              <w:rPr>
                <w:rFonts w:ascii="Times New Roman" w:eastAsia="Times New Roman" w:hAnsi="Times New Roman" w:cs="Times New Roman"/>
              </w:rPr>
              <w:t>In the event of the engagement of any club in actions violating the provisions of the Regulations for the “Establishment and Operation Principles of Student Clubs” is proven, the relevant club is closed with the recommendation of the Student Clubs Unit and the approval of the Rector’s Office.</w:t>
            </w:r>
          </w:p>
        </w:tc>
      </w:tr>
      <w:tr w:rsidR="00EF0BC2" w:rsidRPr="00D4474D" w14:paraId="0C472E78" w14:textId="77777777" w:rsidTr="001F2BAA">
        <w:tc>
          <w:tcPr>
            <w:tcW w:w="1984" w:type="dxa"/>
            <w:vMerge/>
          </w:tcPr>
          <w:p w14:paraId="08BE80D3" w14:textId="77777777" w:rsidR="00EF0BC2" w:rsidRPr="00D4474D" w:rsidRDefault="00EF0BC2" w:rsidP="003D1CDA">
            <w:pPr>
              <w:ind w:right="-73"/>
              <w:rPr>
                <w:rFonts w:asciiTheme="majorBidi" w:hAnsiTheme="majorBidi" w:cstheme="majorBidi"/>
                <w:b/>
                <w:bCs/>
                <w:lang w:eastAsia="tr-TR"/>
              </w:rPr>
            </w:pPr>
          </w:p>
        </w:tc>
        <w:tc>
          <w:tcPr>
            <w:tcW w:w="566" w:type="dxa"/>
            <w:vMerge/>
          </w:tcPr>
          <w:p w14:paraId="0F60D820" w14:textId="77777777" w:rsidR="00EF0BC2" w:rsidRPr="00D4474D" w:rsidRDefault="00EF0BC2" w:rsidP="003D1CDA">
            <w:pPr>
              <w:jc w:val="right"/>
              <w:rPr>
                <w:rFonts w:asciiTheme="majorBidi" w:hAnsiTheme="majorBidi" w:cstheme="majorBidi"/>
                <w:b/>
                <w:bCs/>
                <w:lang w:eastAsia="tr-TR"/>
              </w:rPr>
            </w:pPr>
          </w:p>
        </w:tc>
        <w:tc>
          <w:tcPr>
            <w:tcW w:w="680" w:type="dxa"/>
          </w:tcPr>
          <w:p w14:paraId="11500351" w14:textId="61D28778" w:rsidR="00EF0BC2" w:rsidRPr="00D4474D" w:rsidRDefault="00EF0BC2" w:rsidP="00FD2229">
            <w:pPr>
              <w:jc w:val="both"/>
              <w:rPr>
                <w:rFonts w:asciiTheme="majorBidi" w:hAnsiTheme="majorBidi" w:cstheme="majorBidi"/>
                <w:lang w:eastAsia="tr-TR"/>
              </w:rPr>
            </w:pPr>
            <w:r w:rsidRPr="00D4474D">
              <w:rPr>
                <w:rFonts w:asciiTheme="majorBidi" w:hAnsiTheme="majorBidi" w:cstheme="majorBidi"/>
                <w:lang w:eastAsia="tr-TR"/>
              </w:rPr>
              <w:t>(3)</w:t>
            </w:r>
          </w:p>
        </w:tc>
        <w:tc>
          <w:tcPr>
            <w:tcW w:w="5896" w:type="dxa"/>
            <w:gridSpan w:val="2"/>
          </w:tcPr>
          <w:p w14:paraId="459BFD09" w14:textId="40F4ADC1" w:rsidR="00EF0BC2" w:rsidRPr="00D4474D" w:rsidRDefault="006C58A2" w:rsidP="00C708D6">
            <w:pPr>
              <w:jc w:val="both"/>
              <w:rPr>
                <w:rFonts w:ascii="Times New Roman" w:hAnsi="Times New Roman" w:cs="Times New Roman"/>
              </w:rPr>
            </w:pPr>
            <w:r w:rsidRPr="00D4474D">
              <w:rPr>
                <w:rFonts w:ascii="Times New Roman" w:hAnsi="Times New Roman" w:cs="Times New Roman"/>
              </w:rPr>
              <w:t>Regarding matters not specified in the provisions of this regulation, any dispute concerning clubs shall be settled by the Rector’s Office. Decisions taken by the Rector’s Office are final.</w:t>
            </w:r>
          </w:p>
        </w:tc>
      </w:tr>
      <w:tr w:rsidR="0058694D" w:rsidRPr="00D4474D" w14:paraId="76DD278C" w14:textId="77777777" w:rsidTr="001F2BAA">
        <w:tc>
          <w:tcPr>
            <w:tcW w:w="1984" w:type="dxa"/>
            <w:vMerge w:val="restart"/>
          </w:tcPr>
          <w:p w14:paraId="7AD65CEE" w14:textId="5177D13C" w:rsidR="0058694D" w:rsidRPr="00D4474D" w:rsidRDefault="006C58A2" w:rsidP="003D1CDA">
            <w:pPr>
              <w:ind w:right="-73"/>
              <w:rPr>
                <w:rFonts w:asciiTheme="majorBidi" w:hAnsiTheme="majorBidi" w:cstheme="majorBidi"/>
                <w:b/>
                <w:bCs/>
                <w:lang w:eastAsia="tr-TR"/>
              </w:rPr>
            </w:pPr>
            <w:r w:rsidRPr="00D4474D">
              <w:rPr>
                <w:rFonts w:asciiTheme="majorBidi" w:hAnsiTheme="majorBidi" w:cstheme="majorBidi"/>
                <w:b/>
                <w:bCs/>
                <w:lang w:eastAsia="tr-TR"/>
              </w:rPr>
              <w:t>Financial Obligations</w:t>
            </w:r>
          </w:p>
        </w:tc>
        <w:tc>
          <w:tcPr>
            <w:tcW w:w="566" w:type="dxa"/>
            <w:vMerge w:val="restart"/>
          </w:tcPr>
          <w:p w14:paraId="0CB7FF4A" w14:textId="47492D8F" w:rsidR="0058694D" w:rsidRPr="00D4474D" w:rsidRDefault="0058694D" w:rsidP="003D1CDA">
            <w:pPr>
              <w:jc w:val="right"/>
              <w:rPr>
                <w:rFonts w:asciiTheme="majorBidi" w:hAnsiTheme="majorBidi" w:cstheme="majorBidi"/>
                <w:b/>
                <w:bCs/>
                <w:lang w:eastAsia="tr-TR"/>
              </w:rPr>
            </w:pPr>
            <w:r w:rsidRPr="00D4474D">
              <w:rPr>
                <w:rFonts w:asciiTheme="majorBidi" w:hAnsiTheme="majorBidi" w:cstheme="majorBidi"/>
                <w:b/>
                <w:bCs/>
                <w:lang w:eastAsia="tr-TR"/>
              </w:rPr>
              <w:t>25.</w:t>
            </w:r>
          </w:p>
        </w:tc>
        <w:tc>
          <w:tcPr>
            <w:tcW w:w="680" w:type="dxa"/>
          </w:tcPr>
          <w:p w14:paraId="09C971DC" w14:textId="323AF590" w:rsidR="0058694D" w:rsidRPr="00D4474D" w:rsidRDefault="0058694D" w:rsidP="00FD2229">
            <w:pPr>
              <w:jc w:val="both"/>
              <w:rPr>
                <w:rFonts w:asciiTheme="majorBidi" w:hAnsiTheme="majorBidi" w:cstheme="majorBidi"/>
                <w:lang w:eastAsia="tr-TR"/>
              </w:rPr>
            </w:pPr>
            <w:r w:rsidRPr="00D4474D">
              <w:rPr>
                <w:rFonts w:asciiTheme="majorBidi" w:hAnsiTheme="majorBidi" w:cstheme="majorBidi"/>
                <w:lang w:eastAsia="tr-TR"/>
              </w:rPr>
              <w:t>(1)</w:t>
            </w:r>
          </w:p>
        </w:tc>
        <w:tc>
          <w:tcPr>
            <w:tcW w:w="5896" w:type="dxa"/>
            <w:gridSpan w:val="2"/>
          </w:tcPr>
          <w:p w14:paraId="1021AC56" w14:textId="1FAFCA0A" w:rsidR="0058694D" w:rsidRPr="00D4474D" w:rsidRDefault="006C58A2" w:rsidP="00C708D6">
            <w:pPr>
              <w:jc w:val="both"/>
              <w:rPr>
                <w:rFonts w:ascii="Times New Roman" w:hAnsi="Times New Roman" w:cs="Times New Roman"/>
              </w:rPr>
            </w:pPr>
            <w:r w:rsidRPr="00D4474D">
              <w:rPr>
                <w:rFonts w:ascii="Times New Roman" w:eastAsia="Times New Roman" w:hAnsi="Times New Roman" w:cs="Times New Roman"/>
              </w:rPr>
              <w:t>The income and expenses of the clubs are controlled by the Student Clubs Unit. All expenses to be made by the clubs are subject to the approval of the Student Clubs Unit.</w:t>
            </w:r>
          </w:p>
        </w:tc>
      </w:tr>
      <w:tr w:rsidR="0058694D" w:rsidRPr="00D4474D" w14:paraId="71A0F6BC" w14:textId="77777777" w:rsidTr="001F2BAA">
        <w:tc>
          <w:tcPr>
            <w:tcW w:w="1984" w:type="dxa"/>
            <w:vMerge/>
          </w:tcPr>
          <w:p w14:paraId="1C67CAC1" w14:textId="77777777" w:rsidR="0058694D" w:rsidRPr="00D4474D" w:rsidRDefault="0058694D" w:rsidP="003D1CDA">
            <w:pPr>
              <w:ind w:right="-73"/>
              <w:rPr>
                <w:rFonts w:asciiTheme="majorBidi" w:hAnsiTheme="majorBidi" w:cstheme="majorBidi"/>
                <w:b/>
                <w:bCs/>
                <w:lang w:eastAsia="tr-TR"/>
              </w:rPr>
            </w:pPr>
          </w:p>
        </w:tc>
        <w:tc>
          <w:tcPr>
            <w:tcW w:w="566" w:type="dxa"/>
            <w:vMerge/>
          </w:tcPr>
          <w:p w14:paraId="54DA118C" w14:textId="77777777" w:rsidR="0058694D" w:rsidRPr="00D4474D" w:rsidRDefault="0058694D" w:rsidP="003D1CDA">
            <w:pPr>
              <w:jc w:val="right"/>
              <w:rPr>
                <w:rFonts w:asciiTheme="majorBidi" w:hAnsiTheme="majorBidi" w:cstheme="majorBidi"/>
                <w:b/>
                <w:bCs/>
                <w:lang w:eastAsia="tr-TR"/>
              </w:rPr>
            </w:pPr>
          </w:p>
        </w:tc>
        <w:tc>
          <w:tcPr>
            <w:tcW w:w="680" w:type="dxa"/>
          </w:tcPr>
          <w:p w14:paraId="4CE013FB" w14:textId="68289DDB" w:rsidR="0058694D" w:rsidRPr="00D4474D" w:rsidRDefault="0058694D" w:rsidP="00FD2229">
            <w:pPr>
              <w:jc w:val="both"/>
              <w:rPr>
                <w:rFonts w:asciiTheme="majorBidi" w:hAnsiTheme="majorBidi" w:cstheme="majorBidi"/>
                <w:lang w:eastAsia="tr-TR"/>
              </w:rPr>
            </w:pPr>
            <w:r w:rsidRPr="00D4474D">
              <w:rPr>
                <w:rFonts w:asciiTheme="majorBidi" w:hAnsiTheme="majorBidi" w:cstheme="majorBidi"/>
                <w:lang w:eastAsia="tr-TR"/>
              </w:rPr>
              <w:t>(2)</w:t>
            </w:r>
          </w:p>
        </w:tc>
        <w:tc>
          <w:tcPr>
            <w:tcW w:w="5896" w:type="dxa"/>
            <w:gridSpan w:val="2"/>
          </w:tcPr>
          <w:p w14:paraId="4B6B6225" w14:textId="1765B9D0" w:rsidR="0058694D" w:rsidRPr="00D4474D" w:rsidRDefault="006C58A2" w:rsidP="00C708D6">
            <w:pPr>
              <w:jc w:val="both"/>
              <w:rPr>
                <w:rFonts w:ascii="Times New Roman" w:hAnsi="Times New Roman" w:cs="Times New Roman"/>
              </w:rPr>
            </w:pPr>
            <w:r w:rsidRPr="00D4474D">
              <w:rPr>
                <w:rFonts w:ascii="Times New Roman" w:eastAsia="Times New Roman" w:hAnsi="Times New Roman" w:cs="Times New Roman"/>
              </w:rPr>
              <w:t>Club expenses are covered by the budget allocated by the university for the club activities.</w:t>
            </w:r>
          </w:p>
        </w:tc>
      </w:tr>
      <w:tr w:rsidR="0058694D" w:rsidRPr="00D4474D" w14:paraId="3F84ACA3" w14:textId="77777777" w:rsidTr="001F2BAA">
        <w:tc>
          <w:tcPr>
            <w:tcW w:w="1984" w:type="dxa"/>
            <w:vMerge/>
          </w:tcPr>
          <w:p w14:paraId="58475F53" w14:textId="77777777" w:rsidR="0058694D" w:rsidRPr="00D4474D" w:rsidRDefault="0058694D" w:rsidP="003D1CDA">
            <w:pPr>
              <w:ind w:right="-73"/>
              <w:rPr>
                <w:rFonts w:asciiTheme="majorBidi" w:hAnsiTheme="majorBidi" w:cstheme="majorBidi"/>
                <w:b/>
                <w:bCs/>
                <w:lang w:eastAsia="tr-TR"/>
              </w:rPr>
            </w:pPr>
          </w:p>
        </w:tc>
        <w:tc>
          <w:tcPr>
            <w:tcW w:w="566" w:type="dxa"/>
            <w:vMerge/>
          </w:tcPr>
          <w:p w14:paraId="4520E4AB" w14:textId="77777777" w:rsidR="0058694D" w:rsidRPr="00D4474D" w:rsidRDefault="0058694D" w:rsidP="003D1CDA">
            <w:pPr>
              <w:jc w:val="right"/>
              <w:rPr>
                <w:rFonts w:asciiTheme="majorBidi" w:hAnsiTheme="majorBidi" w:cstheme="majorBidi"/>
                <w:b/>
                <w:bCs/>
                <w:lang w:eastAsia="tr-TR"/>
              </w:rPr>
            </w:pPr>
          </w:p>
        </w:tc>
        <w:tc>
          <w:tcPr>
            <w:tcW w:w="680" w:type="dxa"/>
          </w:tcPr>
          <w:p w14:paraId="19F15515" w14:textId="4793A301" w:rsidR="0058694D" w:rsidRPr="00D4474D" w:rsidRDefault="0058694D" w:rsidP="00FD2229">
            <w:pPr>
              <w:jc w:val="both"/>
              <w:rPr>
                <w:rFonts w:asciiTheme="majorBidi" w:hAnsiTheme="majorBidi" w:cstheme="majorBidi"/>
                <w:lang w:eastAsia="tr-TR"/>
              </w:rPr>
            </w:pPr>
            <w:r w:rsidRPr="00D4474D">
              <w:rPr>
                <w:rFonts w:asciiTheme="majorBidi" w:hAnsiTheme="majorBidi" w:cstheme="majorBidi"/>
                <w:lang w:eastAsia="tr-TR"/>
              </w:rPr>
              <w:t>(3)</w:t>
            </w:r>
          </w:p>
        </w:tc>
        <w:tc>
          <w:tcPr>
            <w:tcW w:w="5896" w:type="dxa"/>
            <w:gridSpan w:val="2"/>
          </w:tcPr>
          <w:p w14:paraId="5A59BBC0" w14:textId="69DC8F47" w:rsidR="0058694D" w:rsidRPr="00D4474D" w:rsidRDefault="006C58A2" w:rsidP="00C708D6">
            <w:pPr>
              <w:jc w:val="both"/>
              <w:rPr>
                <w:rFonts w:ascii="Times New Roman" w:hAnsi="Times New Roman" w:cs="Times New Roman"/>
              </w:rPr>
            </w:pPr>
            <w:r w:rsidRPr="00D4474D">
              <w:rPr>
                <w:rFonts w:ascii="Times New Roman" w:hAnsi="Times New Roman" w:cs="Times New Roman"/>
              </w:rPr>
              <w:t>Clubs are not allowed to collect membership fees from their own members. However, upon the recommendation of the Student Clubs Unit and the written consent of the Rector’s Office, participation fee for activities may be charged via a bank account specified by the university. In the event of a club being terminated, all inventory items and other properties belonging to the club are directy transferred to the University.</w:t>
            </w:r>
          </w:p>
        </w:tc>
      </w:tr>
      <w:tr w:rsidR="00565DDB" w:rsidRPr="00D4474D" w14:paraId="7E60EA3C" w14:textId="77777777" w:rsidTr="001F2BAA">
        <w:tc>
          <w:tcPr>
            <w:tcW w:w="1984" w:type="dxa"/>
          </w:tcPr>
          <w:p w14:paraId="62584D2C" w14:textId="26C8B7A5" w:rsidR="00E11E23" w:rsidRPr="00D4474D" w:rsidRDefault="00600609" w:rsidP="003D1CDA">
            <w:pPr>
              <w:ind w:right="-73"/>
              <w:rPr>
                <w:rFonts w:asciiTheme="majorBidi" w:hAnsiTheme="majorBidi" w:cstheme="majorBidi"/>
                <w:b/>
                <w:bCs/>
                <w:lang w:eastAsia="tr-TR"/>
              </w:rPr>
            </w:pPr>
            <w:r w:rsidRPr="00D4474D">
              <w:rPr>
                <w:rFonts w:asciiTheme="majorBidi" w:hAnsiTheme="majorBidi" w:cstheme="majorBidi"/>
                <w:b/>
                <w:bCs/>
                <w:lang w:eastAsia="tr-TR"/>
              </w:rPr>
              <w:t>Temporary Article</w:t>
            </w:r>
          </w:p>
        </w:tc>
        <w:tc>
          <w:tcPr>
            <w:tcW w:w="566" w:type="dxa"/>
          </w:tcPr>
          <w:p w14:paraId="70958053" w14:textId="052546F1" w:rsidR="00E11E23" w:rsidRPr="00D4474D" w:rsidRDefault="00191275" w:rsidP="003D1CDA">
            <w:pPr>
              <w:jc w:val="right"/>
              <w:rPr>
                <w:rFonts w:asciiTheme="majorBidi" w:hAnsiTheme="majorBidi" w:cstheme="majorBidi"/>
                <w:b/>
                <w:bCs/>
                <w:lang w:eastAsia="tr-TR"/>
              </w:rPr>
            </w:pPr>
            <w:r w:rsidRPr="00D4474D">
              <w:rPr>
                <w:rFonts w:asciiTheme="majorBidi" w:hAnsiTheme="majorBidi" w:cstheme="majorBidi"/>
                <w:b/>
                <w:bCs/>
                <w:lang w:eastAsia="tr-TR"/>
              </w:rPr>
              <w:t>1</w:t>
            </w:r>
          </w:p>
        </w:tc>
        <w:tc>
          <w:tcPr>
            <w:tcW w:w="6576" w:type="dxa"/>
            <w:gridSpan w:val="3"/>
          </w:tcPr>
          <w:p w14:paraId="3268ED35" w14:textId="5E7C1740" w:rsidR="00600609" w:rsidRPr="00D4474D" w:rsidRDefault="00600609" w:rsidP="00600609">
            <w:pPr>
              <w:jc w:val="both"/>
              <w:rPr>
                <w:rFonts w:asciiTheme="majorBidi" w:hAnsiTheme="majorBidi" w:cstheme="majorBidi"/>
                <w:lang w:eastAsia="tr-TR"/>
              </w:rPr>
            </w:pPr>
            <w:r w:rsidRPr="00D4474D">
              <w:rPr>
                <w:rFonts w:asciiTheme="majorBidi" w:hAnsiTheme="majorBidi" w:cstheme="majorBidi"/>
                <w:lang w:eastAsia="tr-TR"/>
              </w:rPr>
              <w:t>In the first academic year in which these principles come into effect, at least 1 Academic Term before the date of the General Assembly, which is stated in Article 10(1) and Article 11(1) regarding the</w:t>
            </w:r>
            <w:r w:rsidRPr="00D4474D">
              <w:t xml:space="preserve"> </w:t>
            </w:r>
            <w:r w:rsidRPr="00D4474D">
              <w:rPr>
                <w:rFonts w:asciiTheme="majorBidi" w:hAnsiTheme="majorBidi" w:cstheme="majorBidi"/>
                <w:lang w:eastAsia="tr-TR"/>
              </w:rPr>
              <w:t>requirement of being a club member seeked for the right to vote and be elected, is replaced with the requirement to be a registered student at the University for 1 year.</w:t>
            </w:r>
          </w:p>
        </w:tc>
      </w:tr>
      <w:tr w:rsidR="00FF31FC" w:rsidRPr="00D4474D" w14:paraId="1784FAEB" w14:textId="77777777" w:rsidTr="001F2BAA">
        <w:tc>
          <w:tcPr>
            <w:tcW w:w="1984" w:type="dxa"/>
          </w:tcPr>
          <w:p w14:paraId="69A4A7E8" w14:textId="42D2AAFC" w:rsidR="00207F5F" w:rsidRPr="00D4474D" w:rsidRDefault="00600609" w:rsidP="003D1CDA">
            <w:pPr>
              <w:ind w:right="-73"/>
              <w:rPr>
                <w:rFonts w:asciiTheme="majorBidi" w:hAnsiTheme="majorBidi" w:cstheme="majorBidi"/>
                <w:b/>
                <w:bCs/>
                <w:lang w:eastAsia="tr-TR"/>
              </w:rPr>
            </w:pPr>
            <w:r w:rsidRPr="00D4474D">
              <w:rPr>
                <w:rFonts w:asciiTheme="majorBidi" w:hAnsiTheme="majorBidi" w:cstheme="majorBidi"/>
                <w:b/>
                <w:bCs/>
                <w:lang w:eastAsia="tr-TR"/>
              </w:rPr>
              <w:t>Executive Power</w:t>
            </w:r>
          </w:p>
        </w:tc>
        <w:tc>
          <w:tcPr>
            <w:tcW w:w="566" w:type="dxa"/>
          </w:tcPr>
          <w:p w14:paraId="6CCA6D02" w14:textId="30DF5654" w:rsidR="00207F5F" w:rsidRPr="00D4474D" w:rsidRDefault="00207F5F" w:rsidP="003D1CDA">
            <w:pPr>
              <w:jc w:val="right"/>
              <w:rPr>
                <w:rFonts w:asciiTheme="majorBidi" w:hAnsiTheme="majorBidi" w:cstheme="majorBidi"/>
                <w:b/>
                <w:bCs/>
                <w:lang w:eastAsia="tr-TR"/>
              </w:rPr>
            </w:pPr>
            <w:r w:rsidRPr="00D4474D">
              <w:rPr>
                <w:rFonts w:asciiTheme="majorBidi" w:hAnsiTheme="majorBidi" w:cstheme="majorBidi"/>
                <w:b/>
                <w:bCs/>
                <w:lang w:eastAsia="tr-TR"/>
              </w:rPr>
              <w:t>26.</w:t>
            </w:r>
          </w:p>
        </w:tc>
        <w:tc>
          <w:tcPr>
            <w:tcW w:w="6576" w:type="dxa"/>
            <w:gridSpan w:val="3"/>
          </w:tcPr>
          <w:p w14:paraId="2CC4DDFD" w14:textId="08C16E2D" w:rsidR="00207F5F" w:rsidRPr="00D4474D" w:rsidRDefault="00600609" w:rsidP="00600609">
            <w:pPr>
              <w:jc w:val="both"/>
              <w:rPr>
                <w:rFonts w:ascii="Times New Roman" w:hAnsi="Times New Roman" w:cs="Times New Roman"/>
              </w:rPr>
            </w:pPr>
            <w:r w:rsidRPr="00D4474D">
              <w:rPr>
                <w:rFonts w:ascii="Times New Roman" w:hAnsi="Times New Roman" w:cs="Times New Roman"/>
              </w:rPr>
              <w:t>This regulation is executed by the Eastern Mediterranean University Rector’s Office.</w:t>
            </w:r>
          </w:p>
        </w:tc>
      </w:tr>
      <w:tr w:rsidR="00FF31FC" w:rsidRPr="00D4474D" w14:paraId="2E36B589" w14:textId="77777777" w:rsidTr="001F2BAA">
        <w:tc>
          <w:tcPr>
            <w:tcW w:w="1984" w:type="dxa"/>
          </w:tcPr>
          <w:p w14:paraId="2A8CBDA1" w14:textId="6FF00C8A" w:rsidR="00207F5F" w:rsidRPr="00D4474D" w:rsidRDefault="00600609" w:rsidP="003D1CDA">
            <w:pPr>
              <w:ind w:right="-73"/>
              <w:rPr>
                <w:rFonts w:asciiTheme="majorBidi" w:hAnsiTheme="majorBidi" w:cstheme="majorBidi"/>
                <w:b/>
                <w:bCs/>
                <w:lang w:eastAsia="tr-TR"/>
              </w:rPr>
            </w:pPr>
            <w:r w:rsidRPr="00D4474D">
              <w:rPr>
                <w:rFonts w:asciiTheme="majorBidi" w:hAnsiTheme="majorBidi" w:cstheme="majorBidi"/>
                <w:b/>
                <w:bCs/>
                <w:lang w:eastAsia="tr-TR"/>
              </w:rPr>
              <w:t>Coming into Force</w:t>
            </w:r>
          </w:p>
        </w:tc>
        <w:tc>
          <w:tcPr>
            <w:tcW w:w="566" w:type="dxa"/>
          </w:tcPr>
          <w:p w14:paraId="74538F05" w14:textId="4D64D932" w:rsidR="00207F5F" w:rsidRPr="00D4474D" w:rsidRDefault="00207F5F" w:rsidP="003D1CDA">
            <w:pPr>
              <w:jc w:val="right"/>
              <w:rPr>
                <w:rFonts w:asciiTheme="majorBidi" w:hAnsiTheme="majorBidi" w:cstheme="majorBidi"/>
                <w:b/>
                <w:bCs/>
                <w:lang w:eastAsia="tr-TR"/>
              </w:rPr>
            </w:pPr>
            <w:r w:rsidRPr="00D4474D">
              <w:rPr>
                <w:rFonts w:asciiTheme="majorBidi" w:hAnsiTheme="majorBidi" w:cstheme="majorBidi"/>
                <w:b/>
                <w:bCs/>
                <w:lang w:eastAsia="tr-TR"/>
              </w:rPr>
              <w:t>27.</w:t>
            </w:r>
          </w:p>
        </w:tc>
        <w:tc>
          <w:tcPr>
            <w:tcW w:w="6576" w:type="dxa"/>
            <w:gridSpan w:val="3"/>
          </w:tcPr>
          <w:p w14:paraId="44A2A23C" w14:textId="5CAAD3FF" w:rsidR="00207F5F" w:rsidRPr="00D4474D" w:rsidRDefault="00600609" w:rsidP="00600609">
            <w:pPr>
              <w:jc w:val="both"/>
              <w:rPr>
                <w:rFonts w:ascii="Times New Roman" w:hAnsi="Times New Roman" w:cs="Times New Roman"/>
              </w:rPr>
            </w:pPr>
            <w:r w:rsidRPr="00D4474D">
              <w:rPr>
                <w:rFonts w:ascii="Times New Roman" w:hAnsi="Times New Roman" w:cs="Times New Roman"/>
              </w:rPr>
              <w:t>This Regulation enters into force as of the 2022 – 2023 Academic Year Fall Semester</w:t>
            </w:r>
            <w:r w:rsidR="00D15B60" w:rsidRPr="00D4474D">
              <w:rPr>
                <w:rFonts w:ascii="Times New Roman" w:hAnsi="Times New Roman" w:cs="Times New Roman"/>
              </w:rPr>
              <w:t xml:space="preserve"> following the approval of the Board of Trustees</w:t>
            </w:r>
            <w:r w:rsidRPr="00D4474D">
              <w:rPr>
                <w:rFonts w:ascii="Times New Roman" w:hAnsi="Times New Roman" w:cs="Times New Roman"/>
              </w:rPr>
              <w:t>.</w:t>
            </w:r>
          </w:p>
        </w:tc>
      </w:tr>
    </w:tbl>
    <w:p w14:paraId="742C5537" w14:textId="77777777" w:rsidR="00F7152F" w:rsidRPr="00D4474D" w:rsidRDefault="00F7152F" w:rsidP="00F7152F">
      <w:pPr>
        <w:spacing w:after="0" w:line="240" w:lineRule="auto"/>
        <w:ind w:right="446"/>
        <w:rPr>
          <w:rFonts w:asciiTheme="majorBidi" w:hAnsiTheme="majorBidi" w:cstheme="majorBidi"/>
          <w:lang w:eastAsia="tr-TR"/>
        </w:rPr>
      </w:pPr>
    </w:p>
    <w:p w14:paraId="048036C2" w14:textId="77777777" w:rsidR="00794A2C" w:rsidRPr="00D4474D" w:rsidRDefault="00794A2C" w:rsidP="002B0ABF">
      <w:pPr>
        <w:spacing w:after="0" w:line="240" w:lineRule="auto"/>
        <w:ind w:right="-269" w:hanging="360"/>
        <w:jc w:val="center"/>
        <w:rPr>
          <w:rFonts w:asciiTheme="majorBidi" w:hAnsiTheme="majorBidi" w:cstheme="majorBidi"/>
          <w:lang w:eastAsia="tr-TR"/>
        </w:rPr>
      </w:pPr>
      <w:r w:rsidRPr="00D4474D">
        <w:rPr>
          <w:rFonts w:asciiTheme="majorBidi" w:hAnsiTheme="majorBidi" w:cstheme="majorBidi"/>
          <w:lang w:eastAsia="tr-TR"/>
        </w:rPr>
        <w:t> </w:t>
      </w:r>
    </w:p>
    <w:p w14:paraId="33949AD5" w14:textId="77777777" w:rsidR="00045FC4" w:rsidRPr="00D4474D" w:rsidRDefault="00045FC4"/>
    <w:p w14:paraId="2B841131" w14:textId="77777777" w:rsidR="00D4474D" w:rsidRPr="00D4474D" w:rsidRDefault="00D4474D">
      <w:bookmarkStart w:id="0" w:name="_GoBack"/>
      <w:bookmarkEnd w:id="0"/>
    </w:p>
    <w:sectPr w:rsidR="00D4474D" w:rsidRPr="00D4474D" w:rsidSect="001F2BAA">
      <w:pgSz w:w="11907" w:h="16839" w:code="9"/>
      <w:pgMar w:top="1134" w:right="1134" w:bottom="1134" w:left="1134" w:header="28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96BE7" w14:textId="77777777" w:rsidR="00B940BF" w:rsidRDefault="00B940BF" w:rsidP="00E43760">
      <w:pPr>
        <w:spacing w:after="0" w:line="240" w:lineRule="auto"/>
      </w:pPr>
      <w:r>
        <w:separator/>
      </w:r>
    </w:p>
  </w:endnote>
  <w:endnote w:type="continuationSeparator" w:id="0">
    <w:p w14:paraId="461B4467" w14:textId="77777777" w:rsidR="00B940BF" w:rsidRDefault="00B940BF" w:rsidP="00E4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63B44" w14:textId="77777777" w:rsidR="00B940BF" w:rsidRDefault="00B940BF" w:rsidP="00E43760">
      <w:pPr>
        <w:spacing w:after="0" w:line="240" w:lineRule="auto"/>
      </w:pPr>
      <w:r>
        <w:separator/>
      </w:r>
    </w:p>
  </w:footnote>
  <w:footnote w:type="continuationSeparator" w:id="0">
    <w:p w14:paraId="35159D20" w14:textId="77777777" w:rsidR="00B940BF" w:rsidRDefault="00B940BF" w:rsidP="00E43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C4"/>
    <w:rsid w:val="00000FE9"/>
    <w:rsid w:val="0000269A"/>
    <w:rsid w:val="0002011D"/>
    <w:rsid w:val="00027873"/>
    <w:rsid w:val="00031A48"/>
    <w:rsid w:val="00032DFA"/>
    <w:rsid w:val="00035355"/>
    <w:rsid w:val="00037FC4"/>
    <w:rsid w:val="0004268A"/>
    <w:rsid w:val="00045DAA"/>
    <w:rsid w:val="00045FC4"/>
    <w:rsid w:val="00047217"/>
    <w:rsid w:val="000518EA"/>
    <w:rsid w:val="000534DF"/>
    <w:rsid w:val="000565FD"/>
    <w:rsid w:val="00057EB0"/>
    <w:rsid w:val="0006082D"/>
    <w:rsid w:val="00060957"/>
    <w:rsid w:val="0007377D"/>
    <w:rsid w:val="00077990"/>
    <w:rsid w:val="000779AC"/>
    <w:rsid w:val="000808D1"/>
    <w:rsid w:val="0008609F"/>
    <w:rsid w:val="0009284D"/>
    <w:rsid w:val="0009289D"/>
    <w:rsid w:val="00092AF8"/>
    <w:rsid w:val="000A0398"/>
    <w:rsid w:val="000B329A"/>
    <w:rsid w:val="000B33C8"/>
    <w:rsid w:val="000B496C"/>
    <w:rsid w:val="000B4ECE"/>
    <w:rsid w:val="000B6846"/>
    <w:rsid w:val="000C01C7"/>
    <w:rsid w:val="000C1B2E"/>
    <w:rsid w:val="000D1687"/>
    <w:rsid w:val="000E3E56"/>
    <w:rsid w:val="000E7372"/>
    <w:rsid w:val="000F0ABE"/>
    <w:rsid w:val="000F77C2"/>
    <w:rsid w:val="00100747"/>
    <w:rsid w:val="0011048C"/>
    <w:rsid w:val="00113716"/>
    <w:rsid w:val="00121F33"/>
    <w:rsid w:val="00122B44"/>
    <w:rsid w:val="00137060"/>
    <w:rsid w:val="001448D9"/>
    <w:rsid w:val="00144BEB"/>
    <w:rsid w:val="00144E0E"/>
    <w:rsid w:val="00150F68"/>
    <w:rsid w:val="00155616"/>
    <w:rsid w:val="0015746E"/>
    <w:rsid w:val="00174763"/>
    <w:rsid w:val="00176B3D"/>
    <w:rsid w:val="00177A7B"/>
    <w:rsid w:val="00181CA0"/>
    <w:rsid w:val="00182ECF"/>
    <w:rsid w:val="00182F0D"/>
    <w:rsid w:val="001833A3"/>
    <w:rsid w:val="0018353F"/>
    <w:rsid w:val="001846E3"/>
    <w:rsid w:val="00190035"/>
    <w:rsid w:val="0019113D"/>
    <w:rsid w:val="00191275"/>
    <w:rsid w:val="001A4D96"/>
    <w:rsid w:val="001B2803"/>
    <w:rsid w:val="001B41AA"/>
    <w:rsid w:val="001B7D54"/>
    <w:rsid w:val="001C0B10"/>
    <w:rsid w:val="001C51F5"/>
    <w:rsid w:val="001D0ED1"/>
    <w:rsid w:val="001D6D6A"/>
    <w:rsid w:val="001E4024"/>
    <w:rsid w:val="001E45BC"/>
    <w:rsid w:val="001E5F54"/>
    <w:rsid w:val="001F2BAA"/>
    <w:rsid w:val="00201E79"/>
    <w:rsid w:val="00206F4A"/>
    <w:rsid w:val="00207F5F"/>
    <w:rsid w:val="0022066B"/>
    <w:rsid w:val="002310EF"/>
    <w:rsid w:val="00231453"/>
    <w:rsid w:val="002317DF"/>
    <w:rsid w:val="00236110"/>
    <w:rsid w:val="00237A0A"/>
    <w:rsid w:val="002446AC"/>
    <w:rsid w:val="00244FE9"/>
    <w:rsid w:val="00245C51"/>
    <w:rsid w:val="00250E3B"/>
    <w:rsid w:val="002515DE"/>
    <w:rsid w:val="00254E4C"/>
    <w:rsid w:val="00257EE3"/>
    <w:rsid w:val="00264D7B"/>
    <w:rsid w:val="0027168B"/>
    <w:rsid w:val="0027349E"/>
    <w:rsid w:val="00273FA3"/>
    <w:rsid w:val="00274FA7"/>
    <w:rsid w:val="00281CD5"/>
    <w:rsid w:val="002821C3"/>
    <w:rsid w:val="00282C16"/>
    <w:rsid w:val="00286D8E"/>
    <w:rsid w:val="00295407"/>
    <w:rsid w:val="00295CC3"/>
    <w:rsid w:val="002A5279"/>
    <w:rsid w:val="002A5315"/>
    <w:rsid w:val="002B0ABF"/>
    <w:rsid w:val="002B487D"/>
    <w:rsid w:val="002C10F4"/>
    <w:rsid w:val="002C2492"/>
    <w:rsid w:val="002C57BE"/>
    <w:rsid w:val="002C65F7"/>
    <w:rsid w:val="002C7CEB"/>
    <w:rsid w:val="002D2618"/>
    <w:rsid w:val="002D3FA9"/>
    <w:rsid w:val="002E1517"/>
    <w:rsid w:val="002E239A"/>
    <w:rsid w:val="002E3F50"/>
    <w:rsid w:val="002E484F"/>
    <w:rsid w:val="002E56D2"/>
    <w:rsid w:val="002E663E"/>
    <w:rsid w:val="0030283D"/>
    <w:rsid w:val="0030699F"/>
    <w:rsid w:val="00315FB0"/>
    <w:rsid w:val="003202EF"/>
    <w:rsid w:val="0033167D"/>
    <w:rsid w:val="00331F0C"/>
    <w:rsid w:val="00346CCC"/>
    <w:rsid w:val="0035190E"/>
    <w:rsid w:val="00353377"/>
    <w:rsid w:val="0036082A"/>
    <w:rsid w:val="00362FC8"/>
    <w:rsid w:val="00372F7F"/>
    <w:rsid w:val="00380605"/>
    <w:rsid w:val="0038276C"/>
    <w:rsid w:val="00384139"/>
    <w:rsid w:val="00387D24"/>
    <w:rsid w:val="00390E74"/>
    <w:rsid w:val="00391863"/>
    <w:rsid w:val="00397272"/>
    <w:rsid w:val="003A2785"/>
    <w:rsid w:val="003A5851"/>
    <w:rsid w:val="003B7E89"/>
    <w:rsid w:val="003C392A"/>
    <w:rsid w:val="003C4147"/>
    <w:rsid w:val="003D12CE"/>
    <w:rsid w:val="003D1CDA"/>
    <w:rsid w:val="003D50E6"/>
    <w:rsid w:val="003D630C"/>
    <w:rsid w:val="003E5F10"/>
    <w:rsid w:val="003F4A75"/>
    <w:rsid w:val="003F52EE"/>
    <w:rsid w:val="0041353E"/>
    <w:rsid w:val="0042597C"/>
    <w:rsid w:val="0043363C"/>
    <w:rsid w:val="004418F1"/>
    <w:rsid w:val="00446379"/>
    <w:rsid w:val="00446DF3"/>
    <w:rsid w:val="00447ADA"/>
    <w:rsid w:val="0045033C"/>
    <w:rsid w:val="00456C3A"/>
    <w:rsid w:val="0045713A"/>
    <w:rsid w:val="00461947"/>
    <w:rsid w:val="00461BC7"/>
    <w:rsid w:val="00465C9E"/>
    <w:rsid w:val="00472B49"/>
    <w:rsid w:val="0047602B"/>
    <w:rsid w:val="0047794A"/>
    <w:rsid w:val="00482B59"/>
    <w:rsid w:val="0048538D"/>
    <w:rsid w:val="00485695"/>
    <w:rsid w:val="00487D55"/>
    <w:rsid w:val="0049283E"/>
    <w:rsid w:val="00497BA5"/>
    <w:rsid w:val="004A1C82"/>
    <w:rsid w:val="004A2F2C"/>
    <w:rsid w:val="004A35E3"/>
    <w:rsid w:val="004B2149"/>
    <w:rsid w:val="004B37F1"/>
    <w:rsid w:val="004B3B6C"/>
    <w:rsid w:val="004B5672"/>
    <w:rsid w:val="004B5ECA"/>
    <w:rsid w:val="004C6B5A"/>
    <w:rsid w:val="004D27F6"/>
    <w:rsid w:val="004D5B9B"/>
    <w:rsid w:val="004E2CC0"/>
    <w:rsid w:val="004F5932"/>
    <w:rsid w:val="004F5ED8"/>
    <w:rsid w:val="004F77F3"/>
    <w:rsid w:val="005005BC"/>
    <w:rsid w:val="00500915"/>
    <w:rsid w:val="00511E24"/>
    <w:rsid w:val="00532F35"/>
    <w:rsid w:val="00536356"/>
    <w:rsid w:val="00536AC1"/>
    <w:rsid w:val="00536FB2"/>
    <w:rsid w:val="005428B6"/>
    <w:rsid w:val="005451DE"/>
    <w:rsid w:val="00552CC0"/>
    <w:rsid w:val="00556FCC"/>
    <w:rsid w:val="0056053C"/>
    <w:rsid w:val="00562F6E"/>
    <w:rsid w:val="00565DDB"/>
    <w:rsid w:val="005725FF"/>
    <w:rsid w:val="0058694D"/>
    <w:rsid w:val="005877D4"/>
    <w:rsid w:val="005953CF"/>
    <w:rsid w:val="005A0DD3"/>
    <w:rsid w:val="005A2A8F"/>
    <w:rsid w:val="005B0CEA"/>
    <w:rsid w:val="005B2EEB"/>
    <w:rsid w:val="005C127E"/>
    <w:rsid w:val="005C3761"/>
    <w:rsid w:val="005C7094"/>
    <w:rsid w:val="005C7818"/>
    <w:rsid w:val="005C78F7"/>
    <w:rsid w:val="005D4378"/>
    <w:rsid w:val="005D43A9"/>
    <w:rsid w:val="005E1ADE"/>
    <w:rsid w:val="005E47AA"/>
    <w:rsid w:val="005E5F88"/>
    <w:rsid w:val="005E63E7"/>
    <w:rsid w:val="005E713E"/>
    <w:rsid w:val="005E7188"/>
    <w:rsid w:val="005F2CB0"/>
    <w:rsid w:val="005F5687"/>
    <w:rsid w:val="005F626C"/>
    <w:rsid w:val="00600609"/>
    <w:rsid w:val="00602F3C"/>
    <w:rsid w:val="00612415"/>
    <w:rsid w:val="006131A9"/>
    <w:rsid w:val="00617D60"/>
    <w:rsid w:val="00621D85"/>
    <w:rsid w:val="00631E11"/>
    <w:rsid w:val="00633324"/>
    <w:rsid w:val="00635D75"/>
    <w:rsid w:val="00650183"/>
    <w:rsid w:val="00650C8D"/>
    <w:rsid w:val="00651D45"/>
    <w:rsid w:val="00654AE2"/>
    <w:rsid w:val="00660ACC"/>
    <w:rsid w:val="00664FE1"/>
    <w:rsid w:val="00666011"/>
    <w:rsid w:val="006666D0"/>
    <w:rsid w:val="006701EE"/>
    <w:rsid w:val="006708C3"/>
    <w:rsid w:val="006761F6"/>
    <w:rsid w:val="006774B6"/>
    <w:rsid w:val="00680AA4"/>
    <w:rsid w:val="0068208D"/>
    <w:rsid w:val="00682572"/>
    <w:rsid w:val="00684678"/>
    <w:rsid w:val="00694364"/>
    <w:rsid w:val="00694DC3"/>
    <w:rsid w:val="00696724"/>
    <w:rsid w:val="006A2E17"/>
    <w:rsid w:val="006B05CF"/>
    <w:rsid w:val="006B26B7"/>
    <w:rsid w:val="006B27CA"/>
    <w:rsid w:val="006B320A"/>
    <w:rsid w:val="006B67BC"/>
    <w:rsid w:val="006B6E63"/>
    <w:rsid w:val="006B784C"/>
    <w:rsid w:val="006C58A2"/>
    <w:rsid w:val="006D592F"/>
    <w:rsid w:val="006D643F"/>
    <w:rsid w:val="006E557D"/>
    <w:rsid w:val="006F1A6C"/>
    <w:rsid w:val="006F3BF2"/>
    <w:rsid w:val="00704055"/>
    <w:rsid w:val="007067E3"/>
    <w:rsid w:val="007355B8"/>
    <w:rsid w:val="00757EEE"/>
    <w:rsid w:val="00760351"/>
    <w:rsid w:val="0076231A"/>
    <w:rsid w:val="00766617"/>
    <w:rsid w:val="007677E8"/>
    <w:rsid w:val="00771100"/>
    <w:rsid w:val="00776B78"/>
    <w:rsid w:val="00791BC3"/>
    <w:rsid w:val="00794A2C"/>
    <w:rsid w:val="00796CA8"/>
    <w:rsid w:val="00796E29"/>
    <w:rsid w:val="007A1CDD"/>
    <w:rsid w:val="007A3BCC"/>
    <w:rsid w:val="007A6C61"/>
    <w:rsid w:val="007B1C97"/>
    <w:rsid w:val="007B1D01"/>
    <w:rsid w:val="007B1FA4"/>
    <w:rsid w:val="007B30F1"/>
    <w:rsid w:val="007B329D"/>
    <w:rsid w:val="007B700E"/>
    <w:rsid w:val="007C3760"/>
    <w:rsid w:val="007C47EF"/>
    <w:rsid w:val="007C4FEF"/>
    <w:rsid w:val="007D0C61"/>
    <w:rsid w:val="007D15C4"/>
    <w:rsid w:val="007D2D42"/>
    <w:rsid w:val="007D3BC7"/>
    <w:rsid w:val="007E3669"/>
    <w:rsid w:val="007E6DFE"/>
    <w:rsid w:val="007F1E67"/>
    <w:rsid w:val="008033BA"/>
    <w:rsid w:val="00806B5F"/>
    <w:rsid w:val="00812D59"/>
    <w:rsid w:val="00813036"/>
    <w:rsid w:val="008231C6"/>
    <w:rsid w:val="008312F4"/>
    <w:rsid w:val="0083173B"/>
    <w:rsid w:val="00835388"/>
    <w:rsid w:val="0083658F"/>
    <w:rsid w:val="00837992"/>
    <w:rsid w:val="00851D8B"/>
    <w:rsid w:val="00853755"/>
    <w:rsid w:val="00854966"/>
    <w:rsid w:val="00860FDC"/>
    <w:rsid w:val="008613D5"/>
    <w:rsid w:val="00861CD1"/>
    <w:rsid w:val="0087451F"/>
    <w:rsid w:val="00874563"/>
    <w:rsid w:val="00875859"/>
    <w:rsid w:val="00880522"/>
    <w:rsid w:val="0089636A"/>
    <w:rsid w:val="008A3B90"/>
    <w:rsid w:val="008C0468"/>
    <w:rsid w:val="008C09C0"/>
    <w:rsid w:val="008C2B7F"/>
    <w:rsid w:val="008C3917"/>
    <w:rsid w:val="008D316F"/>
    <w:rsid w:val="008D4C4A"/>
    <w:rsid w:val="008D67EA"/>
    <w:rsid w:val="008E009D"/>
    <w:rsid w:val="008E3D04"/>
    <w:rsid w:val="008F07BA"/>
    <w:rsid w:val="008F1142"/>
    <w:rsid w:val="008F14DA"/>
    <w:rsid w:val="008F3D9F"/>
    <w:rsid w:val="008F4DCE"/>
    <w:rsid w:val="008F5BF1"/>
    <w:rsid w:val="00901FC1"/>
    <w:rsid w:val="009034A6"/>
    <w:rsid w:val="00903E1C"/>
    <w:rsid w:val="00904CD1"/>
    <w:rsid w:val="0090643A"/>
    <w:rsid w:val="009066DD"/>
    <w:rsid w:val="0091080C"/>
    <w:rsid w:val="0092255F"/>
    <w:rsid w:val="00922DA2"/>
    <w:rsid w:val="00925345"/>
    <w:rsid w:val="00932BFB"/>
    <w:rsid w:val="00932E5C"/>
    <w:rsid w:val="00933DBA"/>
    <w:rsid w:val="00935592"/>
    <w:rsid w:val="00945704"/>
    <w:rsid w:val="0094667D"/>
    <w:rsid w:val="00952E82"/>
    <w:rsid w:val="00960D26"/>
    <w:rsid w:val="00960E86"/>
    <w:rsid w:val="00961188"/>
    <w:rsid w:val="00961D6B"/>
    <w:rsid w:val="00966F77"/>
    <w:rsid w:val="009727B0"/>
    <w:rsid w:val="0097366A"/>
    <w:rsid w:val="00983C9B"/>
    <w:rsid w:val="00985DF6"/>
    <w:rsid w:val="00987338"/>
    <w:rsid w:val="0099057F"/>
    <w:rsid w:val="00993661"/>
    <w:rsid w:val="0099399F"/>
    <w:rsid w:val="00996F69"/>
    <w:rsid w:val="009A3F50"/>
    <w:rsid w:val="009A4A3C"/>
    <w:rsid w:val="009A5359"/>
    <w:rsid w:val="009A583B"/>
    <w:rsid w:val="009B42FD"/>
    <w:rsid w:val="009B68DC"/>
    <w:rsid w:val="009B6FC0"/>
    <w:rsid w:val="009B7A79"/>
    <w:rsid w:val="009C424F"/>
    <w:rsid w:val="009C44E8"/>
    <w:rsid w:val="009D1872"/>
    <w:rsid w:val="009D58A6"/>
    <w:rsid w:val="009F2CF1"/>
    <w:rsid w:val="009F3205"/>
    <w:rsid w:val="009F37C7"/>
    <w:rsid w:val="00A06984"/>
    <w:rsid w:val="00A1245A"/>
    <w:rsid w:val="00A13771"/>
    <w:rsid w:val="00A16B4E"/>
    <w:rsid w:val="00A175BB"/>
    <w:rsid w:val="00A20915"/>
    <w:rsid w:val="00A228AC"/>
    <w:rsid w:val="00A30166"/>
    <w:rsid w:val="00A40333"/>
    <w:rsid w:val="00A40F3C"/>
    <w:rsid w:val="00A42989"/>
    <w:rsid w:val="00A4539A"/>
    <w:rsid w:val="00A511AE"/>
    <w:rsid w:val="00A53D75"/>
    <w:rsid w:val="00A54DF3"/>
    <w:rsid w:val="00A63FEF"/>
    <w:rsid w:val="00A708DB"/>
    <w:rsid w:val="00A81034"/>
    <w:rsid w:val="00A828AE"/>
    <w:rsid w:val="00A9472E"/>
    <w:rsid w:val="00AA60DE"/>
    <w:rsid w:val="00AB38AC"/>
    <w:rsid w:val="00AB67E9"/>
    <w:rsid w:val="00AC0377"/>
    <w:rsid w:val="00AC0D9C"/>
    <w:rsid w:val="00AC0E19"/>
    <w:rsid w:val="00AC20B3"/>
    <w:rsid w:val="00AC51DB"/>
    <w:rsid w:val="00AC5AFA"/>
    <w:rsid w:val="00AD757A"/>
    <w:rsid w:val="00AE7837"/>
    <w:rsid w:val="00AF1D8C"/>
    <w:rsid w:val="00AF20CA"/>
    <w:rsid w:val="00AF42A3"/>
    <w:rsid w:val="00B031C3"/>
    <w:rsid w:val="00B07B69"/>
    <w:rsid w:val="00B10F6E"/>
    <w:rsid w:val="00B11033"/>
    <w:rsid w:val="00B1191D"/>
    <w:rsid w:val="00B124B8"/>
    <w:rsid w:val="00B24D36"/>
    <w:rsid w:val="00B256A2"/>
    <w:rsid w:val="00B3173A"/>
    <w:rsid w:val="00B37336"/>
    <w:rsid w:val="00B52D50"/>
    <w:rsid w:val="00B573BD"/>
    <w:rsid w:val="00B57CAE"/>
    <w:rsid w:val="00B63EC4"/>
    <w:rsid w:val="00B713A0"/>
    <w:rsid w:val="00B72DD1"/>
    <w:rsid w:val="00B7339D"/>
    <w:rsid w:val="00B90F17"/>
    <w:rsid w:val="00B940BF"/>
    <w:rsid w:val="00B9648C"/>
    <w:rsid w:val="00BA6199"/>
    <w:rsid w:val="00BA7DE8"/>
    <w:rsid w:val="00BB2F90"/>
    <w:rsid w:val="00BB45D5"/>
    <w:rsid w:val="00BB691A"/>
    <w:rsid w:val="00BB6997"/>
    <w:rsid w:val="00BC559A"/>
    <w:rsid w:val="00BC578A"/>
    <w:rsid w:val="00BE13AF"/>
    <w:rsid w:val="00BE191C"/>
    <w:rsid w:val="00BE718E"/>
    <w:rsid w:val="00BE7B4A"/>
    <w:rsid w:val="00BF5CF7"/>
    <w:rsid w:val="00BF7256"/>
    <w:rsid w:val="00C044B3"/>
    <w:rsid w:val="00C06214"/>
    <w:rsid w:val="00C10415"/>
    <w:rsid w:val="00C10554"/>
    <w:rsid w:val="00C13BE2"/>
    <w:rsid w:val="00C146DA"/>
    <w:rsid w:val="00C15CD0"/>
    <w:rsid w:val="00C22545"/>
    <w:rsid w:val="00C23F87"/>
    <w:rsid w:val="00C322AB"/>
    <w:rsid w:val="00C34281"/>
    <w:rsid w:val="00C34BA3"/>
    <w:rsid w:val="00C35FF8"/>
    <w:rsid w:val="00C45FDE"/>
    <w:rsid w:val="00C50EC7"/>
    <w:rsid w:val="00C54225"/>
    <w:rsid w:val="00C573F7"/>
    <w:rsid w:val="00C6062D"/>
    <w:rsid w:val="00C6136E"/>
    <w:rsid w:val="00C62DE3"/>
    <w:rsid w:val="00C64FD7"/>
    <w:rsid w:val="00C67209"/>
    <w:rsid w:val="00C708D6"/>
    <w:rsid w:val="00C7381E"/>
    <w:rsid w:val="00C74996"/>
    <w:rsid w:val="00C76AA4"/>
    <w:rsid w:val="00C87D59"/>
    <w:rsid w:val="00CA1C0F"/>
    <w:rsid w:val="00CA4715"/>
    <w:rsid w:val="00CA663D"/>
    <w:rsid w:val="00CA687D"/>
    <w:rsid w:val="00CB4B36"/>
    <w:rsid w:val="00CC4911"/>
    <w:rsid w:val="00CC7E4D"/>
    <w:rsid w:val="00CD4805"/>
    <w:rsid w:val="00CD7D67"/>
    <w:rsid w:val="00CE0C09"/>
    <w:rsid w:val="00CE1408"/>
    <w:rsid w:val="00CE3F7E"/>
    <w:rsid w:val="00CE4497"/>
    <w:rsid w:val="00CE7372"/>
    <w:rsid w:val="00D010EF"/>
    <w:rsid w:val="00D03B8A"/>
    <w:rsid w:val="00D07C47"/>
    <w:rsid w:val="00D1025C"/>
    <w:rsid w:val="00D15B60"/>
    <w:rsid w:val="00D211F7"/>
    <w:rsid w:val="00D23EE7"/>
    <w:rsid w:val="00D334B4"/>
    <w:rsid w:val="00D35DD5"/>
    <w:rsid w:val="00D4474D"/>
    <w:rsid w:val="00D53B52"/>
    <w:rsid w:val="00D545EA"/>
    <w:rsid w:val="00D558AF"/>
    <w:rsid w:val="00D55BBF"/>
    <w:rsid w:val="00D56F0D"/>
    <w:rsid w:val="00D57278"/>
    <w:rsid w:val="00D669FB"/>
    <w:rsid w:val="00D709AA"/>
    <w:rsid w:val="00D71B7C"/>
    <w:rsid w:val="00D7253C"/>
    <w:rsid w:val="00D87A4B"/>
    <w:rsid w:val="00D87B36"/>
    <w:rsid w:val="00D92229"/>
    <w:rsid w:val="00D926F4"/>
    <w:rsid w:val="00D9298D"/>
    <w:rsid w:val="00D952F6"/>
    <w:rsid w:val="00D975ED"/>
    <w:rsid w:val="00DA1EF3"/>
    <w:rsid w:val="00DA4AEA"/>
    <w:rsid w:val="00DA7758"/>
    <w:rsid w:val="00DA77CF"/>
    <w:rsid w:val="00DB2FD8"/>
    <w:rsid w:val="00DB36CB"/>
    <w:rsid w:val="00DD2119"/>
    <w:rsid w:val="00DD21E5"/>
    <w:rsid w:val="00DD3071"/>
    <w:rsid w:val="00DE61C0"/>
    <w:rsid w:val="00DF6A80"/>
    <w:rsid w:val="00E04A2A"/>
    <w:rsid w:val="00E075A1"/>
    <w:rsid w:val="00E11E23"/>
    <w:rsid w:val="00E30006"/>
    <w:rsid w:val="00E30B28"/>
    <w:rsid w:val="00E30E26"/>
    <w:rsid w:val="00E32331"/>
    <w:rsid w:val="00E43760"/>
    <w:rsid w:val="00E44DE0"/>
    <w:rsid w:val="00E51BD7"/>
    <w:rsid w:val="00E51C2B"/>
    <w:rsid w:val="00E542C3"/>
    <w:rsid w:val="00E609D0"/>
    <w:rsid w:val="00E64497"/>
    <w:rsid w:val="00E74935"/>
    <w:rsid w:val="00E75A9E"/>
    <w:rsid w:val="00E83591"/>
    <w:rsid w:val="00E85CE2"/>
    <w:rsid w:val="00E8731A"/>
    <w:rsid w:val="00E92EBB"/>
    <w:rsid w:val="00E96CFF"/>
    <w:rsid w:val="00EC7813"/>
    <w:rsid w:val="00ED1249"/>
    <w:rsid w:val="00ED4CCF"/>
    <w:rsid w:val="00ED572C"/>
    <w:rsid w:val="00EE4048"/>
    <w:rsid w:val="00EE56EF"/>
    <w:rsid w:val="00EF0BC2"/>
    <w:rsid w:val="00EF22B2"/>
    <w:rsid w:val="00EF67A7"/>
    <w:rsid w:val="00F008B3"/>
    <w:rsid w:val="00F03535"/>
    <w:rsid w:val="00F03C76"/>
    <w:rsid w:val="00F04F06"/>
    <w:rsid w:val="00F12679"/>
    <w:rsid w:val="00F207B5"/>
    <w:rsid w:val="00F24DB8"/>
    <w:rsid w:val="00F32874"/>
    <w:rsid w:val="00F33E3E"/>
    <w:rsid w:val="00F4344D"/>
    <w:rsid w:val="00F44CF1"/>
    <w:rsid w:val="00F4687A"/>
    <w:rsid w:val="00F6262D"/>
    <w:rsid w:val="00F7152F"/>
    <w:rsid w:val="00F83C0B"/>
    <w:rsid w:val="00F87D05"/>
    <w:rsid w:val="00F97524"/>
    <w:rsid w:val="00FC510D"/>
    <w:rsid w:val="00FC5E52"/>
    <w:rsid w:val="00FD0F71"/>
    <w:rsid w:val="00FD2229"/>
    <w:rsid w:val="00FD2808"/>
    <w:rsid w:val="00FE4A72"/>
    <w:rsid w:val="00FE65EE"/>
    <w:rsid w:val="00FE6FEF"/>
    <w:rsid w:val="00FE77AA"/>
    <w:rsid w:val="00FE7BEA"/>
    <w:rsid w:val="00FF00B7"/>
    <w:rsid w:val="00FF3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0798A"/>
  <w15:docId w15:val="{44F623CE-F666-46FC-BE96-D5B908DB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045FC4"/>
    <w:pPr>
      <w:spacing w:after="0" w:line="240" w:lineRule="auto"/>
    </w:pPr>
    <w:rPr>
      <w:rFonts w:ascii="Calibri" w:eastAsia="Times New Roman" w:hAnsi="Calibri" w:cs="Calibri"/>
      <w:sz w:val="20"/>
      <w:szCs w:val="20"/>
    </w:rPr>
    <w:tblPr>
      <w:tblCellMar>
        <w:top w:w="0" w:type="dxa"/>
        <w:left w:w="108" w:type="dxa"/>
        <w:bottom w:w="0" w:type="dxa"/>
        <w:right w:w="108" w:type="dxa"/>
      </w:tblCellMar>
    </w:tblPr>
  </w:style>
  <w:style w:type="paragraph" w:styleId="ListParagraph">
    <w:name w:val="List Paragraph"/>
    <w:basedOn w:val="Normal"/>
    <w:uiPriority w:val="34"/>
    <w:qFormat/>
    <w:rsid w:val="00960E86"/>
    <w:pPr>
      <w:ind w:left="720"/>
      <w:contextualSpacing/>
    </w:pPr>
  </w:style>
  <w:style w:type="character" w:styleId="LineNumber">
    <w:name w:val="line number"/>
    <w:basedOn w:val="DefaultParagraphFont"/>
    <w:uiPriority w:val="99"/>
    <w:semiHidden/>
    <w:unhideWhenUsed/>
    <w:rsid w:val="00E43760"/>
  </w:style>
  <w:style w:type="paragraph" w:styleId="Header">
    <w:name w:val="header"/>
    <w:basedOn w:val="Normal"/>
    <w:link w:val="HeaderChar"/>
    <w:uiPriority w:val="99"/>
    <w:unhideWhenUsed/>
    <w:rsid w:val="00E43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760"/>
  </w:style>
  <w:style w:type="paragraph" w:styleId="Footer">
    <w:name w:val="footer"/>
    <w:basedOn w:val="Normal"/>
    <w:link w:val="FooterChar"/>
    <w:uiPriority w:val="99"/>
    <w:unhideWhenUsed/>
    <w:rsid w:val="00E43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760"/>
  </w:style>
  <w:style w:type="character" w:styleId="PlaceholderText">
    <w:name w:val="Placeholder Text"/>
    <w:basedOn w:val="DefaultParagraphFont"/>
    <w:uiPriority w:val="99"/>
    <w:semiHidden/>
    <w:rsid w:val="006E557D"/>
    <w:rPr>
      <w:color w:val="808080"/>
    </w:rPr>
  </w:style>
  <w:style w:type="paragraph" w:styleId="BalloonText">
    <w:name w:val="Balloon Text"/>
    <w:basedOn w:val="Normal"/>
    <w:link w:val="BalloonTextChar"/>
    <w:uiPriority w:val="99"/>
    <w:semiHidden/>
    <w:unhideWhenUsed/>
    <w:rsid w:val="00C7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A4"/>
    <w:rPr>
      <w:rFonts w:ascii="Segoe UI" w:hAnsi="Segoe UI" w:cs="Segoe UI"/>
      <w:sz w:val="18"/>
      <w:szCs w:val="18"/>
    </w:rPr>
  </w:style>
  <w:style w:type="table" w:styleId="TableGrid">
    <w:name w:val="Table Grid"/>
    <w:basedOn w:val="TableNormal"/>
    <w:uiPriority w:val="39"/>
    <w:rsid w:val="00F0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FDE"/>
    <w:rPr>
      <w:sz w:val="16"/>
      <w:szCs w:val="16"/>
    </w:rPr>
  </w:style>
  <w:style w:type="paragraph" w:styleId="CommentText">
    <w:name w:val="annotation text"/>
    <w:basedOn w:val="Normal"/>
    <w:link w:val="CommentTextChar"/>
    <w:uiPriority w:val="99"/>
    <w:semiHidden/>
    <w:unhideWhenUsed/>
    <w:rsid w:val="00C45FDE"/>
    <w:pPr>
      <w:spacing w:line="240" w:lineRule="auto"/>
    </w:pPr>
    <w:rPr>
      <w:sz w:val="20"/>
      <w:szCs w:val="20"/>
    </w:rPr>
  </w:style>
  <w:style w:type="character" w:customStyle="1" w:styleId="CommentTextChar">
    <w:name w:val="Comment Text Char"/>
    <w:basedOn w:val="DefaultParagraphFont"/>
    <w:link w:val="CommentText"/>
    <w:uiPriority w:val="99"/>
    <w:semiHidden/>
    <w:rsid w:val="00C45FDE"/>
    <w:rPr>
      <w:sz w:val="20"/>
      <w:szCs w:val="20"/>
    </w:rPr>
  </w:style>
  <w:style w:type="paragraph" w:styleId="CommentSubject">
    <w:name w:val="annotation subject"/>
    <w:basedOn w:val="CommentText"/>
    <w:next w:val="CommentText"/>
    <w:link w:val="CommentSubjectChar"/>
    <w:uiPriority w:val="99"/>
    <w:semiHidden/>
    <w:unhideWhenUsed/>
    <w:rsid w:val="00C45FDE"/>
    <w:rPr>
      <w:b/>
      <w:bCs/>
    </w:rPr>
  </w:style>
  <w:style w:type="character" w:customStyle="1" w:styleId="CommentSubjectChar">
    <w:name w:val="Comment Subject Char"/>
    <w:basedOn w:val="CommentTextChar"/>
    <w:link w:val="CommentSubject"/>
    <w:uiPriority w:val="99"/>
    <w:semiHidden/>
    <w:rsid w:val="00C45FDE"/>
    <w:rPr>
      <w:b/>
      <w:bCs/>
      <w:sz w:val="20"/>
      <w:szCs w:val="20"/>
    </w:rPr>
  </w:style>
  <w:style w:type="paragraph" w:styleId="Revision">
    <w:name w:val="Revision"/>
    <w:hidden/>
    <w:uiPriority w:val="99"/>
    <w:semiHidden/>
    <w:rsid w:val="0009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654">
      <w:bodyDiv w:val="1"/>
      <w:marLeft w:val="0"/>
      <w:marRight w:val="0"/>
      <w:marTop w:val="0"/>
      <w:marBottom w:val="0"/>
      <w:divBdr>
        <w:top w:val="none" w:sz="0" w:space="0" w:color="auto"/>
        <w:left w:val="none" w:sz="0" w:space="0" w:color="auto"/>
        <w:bottom w:val="none" w:sz="0" w:space="0" w:color="auto"/>
        <w:right w:val="none" w:sz="0" w:space="0" w:color="auto"/>
      </w:divBdr>
    </w:div>
    <w:div w:id="191723711">
      <w:bodyDiv w:val="1"/>
      <w:marLeft w:val="0"/>
      <w:marRight w:val="0"/>
      <w:marTop w:val="0"/>
      <w:marBottom w:val="0"/>
      <w:divBdr>
        <w:top w:val="none" w:sz="0" w:space="0" w:color="auto"/>
        <w:left w:val="none" w:sz="0" w:space="0" w:color="auto"/>
        <w:bottom w:val="none" w:sz="0" w:space="0" w:color="auto"/>
        <w:right w:val="none" w:sz="0" w:space="0" w:color="auto"/>
      </w:divBdr>
    </w:div>
    <w:div w:id="284695116">
      <w:bodyDiv w:val="1"/>
      <w:marLeft w:val="0"/>
      <w:marRight w:val="0"/>
      <w:marTop w:val="0"/>
      <w:marBottom w:val="0"/>
      <w:divBdr>
        <w:top w:val="none" w:sz="0" w:space="0" w:color="auto"/>
        <w:left w:val="none" w:sz="0" w:space="0" w:color="auto"/>
        <w:bottom w:val="none" w:sz="0" w:space="0" w:color="auto"/>
        <w:right w:val="none" w:sz="0" w:space="0" w:color="auto"/>
      </w:divBdr>
    </w:div>
    <w:div w:id="340939423">
      <w:bodyDiv w:val="1"/>
      <w:marLeft w:val="0"/>
      <w:marRight w:val="0"/>
      <w:marTop w:val="0"/>
      <w:marBottom w:val="0"/>
      <w:divBdr>
        <w:top w:val="none" w:sz="0" w:space="0" w:color="auto"/>
        <w:left w:val="none" w:sz="0" w:space="0" w:color="auto"/>
        <w:bottom w:val="none" w:sz="0" w:space="0" w:color="auto"/>
        <w:right w:val="none" w:sz="0" w:space="0" w:color="auto"/>
      </w:divBdr>
    </w:div>
    <w:div w:id="435562121">
      <w:bodyDiv w:val="1"/>
      <w:marLeft w:val="0"/>
      <w:marRight w:val="0"/>
      <w:marTop w:val="0"/>
      <w:marBottom w:val="0"/>
      <w:divBdr>
        <w:top w:val="none" w:sz="0" w:space="0" w:color="auto"/>
        <w:left w:val="none" w:sz="0" w:space="0" w:color="auto"/>
        <w:bottom w:val="none" w:sz="0" w:space="0" w:color="auto"/>
        <w:right w:val="none" w:sz="0" w:space="0" w:color="auto"/>
      </w:divBdr>
    </w:div>
    <w:div w:id="443967997">
      <w:bodyDiv w:val="1"/>
      <w:marLeft w:val="0"/>
      <w:marRight w:val="0"/>
      <w:marTop w:val="0"/>
      <w:marBottom w:val="0"/>
      <w:divBdr>
        <w:top w:val="none" w:sz="0" w:space="0" w:color="auto"/>
        <w:left w:val="none" w:sz="0" w:space="0" w:color="auto"/>
        <w:bottom w:val="none" w:sz="0" w:space="0" w:color="auto"/>
        <w:right w:val="none" w:sz="0" w:space="0" w:color="auto"/>
      </w:divBdr>
    </w:div>
    <w:div w:id="689989837">
      <w:bodyDiv w:val="1"/>
      <w:marLeft w:val="0"/>
      <w:marRight w:val="0"/>
      <w:marTop w:val="0"/>
      <w:marBottom w:val="0"/>
      <w:divBdr>
        <w:top w:val="none" w:sz="0" w:space="0" w:color="auto"/>
        <w:left w:val="none" w:sz="0" w:space="0" w:color="auto"/>
        <w:bottom w:val="none" w:sz="0" w:space="0" w:color="auto"/>
        <w:right w:val="none" w:sz="0" w:space="0" w:color="auto"/>
      </w:divBdr>
    </w:div>
    <w:div w:id="695929915">
      <w:bodyDiv w:val="1"/>
      <w:marLeft w:val="0"/>
      <w:marRight w:val="0"/>
      <w:marTop w:val="0"/>
      <w:marBottom w:val="0"/>
      <w:divBdr>
        <w:top w:val="none" w:sz="0" w:space="0" w:color="auto"/>
        <w:left w:val="none" w:sz="0" w:space="0" w:color="auto"/>
        <w:bottom w:val="none" w:sz="0" w:space="0" w:color="auto"/>
        <w:right w:val="none" w:sz="0" w:space="0" w:color="auto"/>
      </w:divBdr>
    </w:div>
    <w:div w:id="836000226">
      <w:bodyDiv w:val="1"/>
      <w:marLeft w:val="0"/>
      <w:marRight w:val="0"/>
      <w:marTop w:val="0"/>
      <w:marBottom w:val="0"/>
      <w:divBdr>
        <w:top w:val="none" w:sz="0" w:space="0" w:color="auto"/>
        <w:left w:val="none" w:sz="0" w:space="0" w:color="auto"/>
        <w:bottom w:val="none" w:sz="0" w:space="0" w:color="auto"/>
        <w:right w:val="none" w:sz="0" w:space="0" w:color="auto"/>
      </w:divBdr>
    </w:div>
    <w:div w:id="863859159">
      <w:bodyDiv w:val="1"/>
      <w:marLeft w:val="0"/>
      <w:marRight w:val="0"/>
      <w:marTop w:val="0"/>
      <w:marBottom w:val="0"/>
      <w:divBdr>
        <w:top w:val="none" w:sz="0" w:space="0" w:color="auto"/>
        <w:left w:val="none" w:sz="0" w:space="0" w:color="auto"/>
        <w:bottom w:val="none" w:sz="0" w:space="0" w:color="auto"/>
        <w:right w:val="none" w:sz="0" w:space="0" w:color="auto"/>
      </w:divBdr>
    </w:div>
    <w:div w:id="889461779">
      <w:bodyDiv w:val="1"/>
      <w:marLeft w:val="0"/>
      <w:marRight w:val="0"/>
      <w:marTop w:val="0"/>
      <w:marBottom w:val="0"/>
      <w:divBdr>
        <w:top w:val="none" w:sz="0" w:space="0" w:color="auto"/>
        <w:left w:val="none" w:sz="0" w:space="0" w:color="auto"/>
        <w:bottom w:val="none" w:sz="0" w:space="0" w:color="auto"/>
        <w:right w:val="none" w:sz="0" w:space="0" w:color="auto"/>
      </w:divBdr>
    </w:div>
    <w:div w:id="907224049">
      <w:bodyDiv w:val="1"/>
      <w:marLeft w:val="0"/>
      <w:marRight w:val="0"/>
      <w:marTop w:val="0"/>
      <w:marBottom w:val="0"/>
      <w:divBdr>
        <w:top w:val="none" w:sz="0" w:space="0" w:color="auto"/>
        <w:left w:val="none" w:sz="0" w:space="0" w:color="auto"/>
        <w:bottom w:val="none" w:sz="0" w:space="0" w:color="auto"/>
        <w:right w:val="none" w:sz="0" w:space="0" w:color="auto"/>
      </w:divBdr>
    </w:div>
    <w:div w:id="962424051">
      <w:bodyDiv w:val="1"/>
      <w:marLeft w:val="0"/>
      <w:marRight w:val="0"/>
      <w:marTop w:val="0"/>
      <w:marBottom w:val="0"/>
      <w:divBdr>
        <w:top w:val="none" w:sz="0" w:space="0" w:color="auto"/>
        <w:left w:val="none" w:sz="0" w:space="0" w:color="auto"/>
        <w:bottom w:val="none" w:sz="0" w:space="0" w:color="auto"/>
        <w:right w:val="none" w:sz="0" w:space="0" w:color="auto"/>
      </w:divBdr>
    </w:div>
    <w:div w:id="1188252165">
      <w:bodyDiv w:val="1"/>
      <w:marLeft w:val="0"/>
      <w:marRight w:val="0"/>
      <w:marTop w:val="0"/>
      <w:marBottom w:val="0"/>
      <w:divBdr>
        <w:top w:val="none" w:sz="0" w:space="0" w:color="auto"/>
        <w:left w:val="none" w:sz="0" w:space="0" w:color="auto"/>
        <w:bottom w:val="none" w:sz="0" w:space="0" w:color="auto"/>
        <w:right w:val="none" w:sz="0" w:space="0" w:color="auto"/>
      </w:divBdr>
    </w:div>
    <w:div w:id="1226181305">
      <w:bodyDiv w:val="1"/>
      <w:marLeft w:val="0"/>
      <w:marRight w:val="0"/>
      <w:marTop w:val="0"/>
      <w:marBottom w:val="0"/>
      <w:divBdr>
        <w:top w:val="none" w:sz="0" w:space="0" w:color="auto"/>
        <w:left w:val="none" w:sz="0" w:space="0" w:color="auto"/>
        <w:bottom w:val="none" w:sz="0" w:space="0" w:color="auto"/>
        <w:right w:val="none" w:sz="0" w:space="0" w:color="auto"/>
      </w:divBdr>
    </w:div>
    <w:div w:id="1230576986">
      <w:bodyDiv w:val="1"/>
      <w:marLeft w:val="0"/>
      <w:marRight w:val="0"/>
      <w:marTop w:val="0"/>
      <w:marBottom w:val="0"/>
      <w:divBdr>
        <w:top w:val="none" w:sz="0" w:space="0" w:color="auto"/>
        <w:left w:val="none" w:sz="0" w:space="0" w:color="auto"/>
        <w:bottom w:val="none" w:sz="0" w:space="0" w:color="auto"/>
        <w:right w:val="none" w:sz="0" w:space="0" w:color="auto"/>
      </w:divBdr>
    </w:div>
    <w:div w:id="1404640015">
      <w:bodyDiv w:val="1"/>
      <w:marLeft w:val="0"/>
      <w:marRight w:val="0"/>
      <w:marTop w:val="0"/>
      <w:marBottom w:val="0"/>
      <w:divBdr>
        <w:top w:val="none" w:sz="0" w:space="0" w:color="auto"/>
        <w:left w:val="none" w:sz="0" w:space="0" w:color="auto"/>
        <w:bottom w:val="none" w:sz="0" w:space="0" w:color="auto"/>
        <w:right w:val="none" w:sz="0" w:space="0" w:color="auto"/>
      </w:divBdr>
    </w:div>
    <w:div w:id="1529441760">
      <w:bodyDiv w:val="1"/>
      <w:marLeft w:val="0"/>
      <w:marRight w:val="0"/>
      <w:marTop w:val="0"/>
      <w:marBottom w:val="0"/>
      <w:divBdr>
        <w:top w:val="none" w:sz="0" w:space="0" w:color="auto"/>
        <w:left w:val="none" w:sz="0" w:space="0" w:color="auto"/>
        <w:bottom w:val="none" w:sz="0" w:space="0" w:color="auto"/>
        <w:right w:val="none" w:sz="0" w:space="0" w:color="auto"/>
      </w:divBdr>
    </w:div>
    <w:div w:id="1752044457">
      <w:bodyDiv w:val="1"/>
      <w:marLeft w:val="0"/>
      <w:marRight w:val="0"/>
      <w:marTop w:val="0"/>
      <w:marBottom w:val="0"/>
      <w:divBdr>
        <w:top w:val="none" w:sz="0" w:space="0" w:color="auto"/>
        <w:left w:val="none" w:sz="0" w:space="0" w:color="auto"/>
        <w:bottom w:val="none" w:sz="0" w:space="0" w:color="auto"/>
        <w:right w:val="none" w:sz="0" w:space="0" w:color="auto"/>
      </w:divBdr>
    </w:div>
    <w:div w:id="1930430779">
      <w:bodyDiv w:val="1"/>
      <w:marLeft w:val="0"/>
      <w:marRight w:val="0"/>
      <w:marTop w:val="0"/>
      <w:marBottom w:val="0"/>
      <w:divBdr>
        <w:top w:val="none" w:sz="0" w:space="0" w:color="auto"/>
        <w:left w:val="none" w:sz="0" w:space="0" w:color="auto"/>
        <w:bottom w:val="none" w:sz="0" w:space="0" w:color="auto"/>
        <w:right w:val="none" w:sz="0" w:space="0" w:color="auto"/>
      </w:divBdr>
    </w:div>
    <w:div w:id="1939293726">
      <w:bodyDiv w:val="1"/>
      <w:marLeft w:val="0"/>
      <w:marRight w:val="0"/>
      <w:marTop w:val="0"/>
      <w:marBottom w:val="0"/>
      <w:divBdr>
        <w:top w:val="none" w:sz="0" w:space="0" w:color="auto"/>
        <w:left w:val="none" w:sz="0" w:space="0" w:color="auto"/>
        <w:bottom w:val="none" w:sz="0" w:space="0" w:color="auto"/>
        <w:right w:val="none" w:sz="0" w:space="0" w:color="auto"/>
      </w:divBdr>
    </w:div>
    <w:div w:id="20817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93925D-EAB0-4779-A2BA-D26DB9313D8E}"/>
</file>

<file path=customXml/itemProps2.xml><?xml version="1.0" encoding="utf-8"?>
<ds:datastoreItem xmlns:ds="http://schemas.openxmlformats.org/officeDocument/2006/customXml" ds:itemID="{1CED8836-2F7E-4E4B-8A61-A65C6A7390B3}"/>
</file>

<file path=customXml/itemProps3.xml><?xml version="1.0" encoding="utf-8"?>
<ds:datastoreItem xmlns:ds="http://schemas.openxmlformats.org/officeDocument/2006/customXml" ds:itemID="{8F41BA97-0295-4015-804D-446E3E81A45C}"/>
</file>

<file path=customXml/itemProps4.xml><?xml version="1.0" encoding="utf-8"?>
<ds:datastoreItem xmlns:ds="http://schemas.openxmlformats.org/officeDocument/2006/customXml" ds:itemID="{0DFB08B2-B401-4A62-B01E-BD35C8C2FC9D}"/>
</file>

<file path=docProps/app.xml><?xml version="1.0" encoding="utf-8"?>
<Properties xmlns="http://schemas.openxmlformats.org/officeDocument/2006/extended-properties" xmlns:vt="http://schemas.openxmlformats.org/officeDocument/2006/docPropsVTypes">
  <Template>Normal</Template>
  <TotalTime>152</TotalTime>
  <Pages>1</Pages>
  <Words>3610</Words>
  <Characters>20578</Characters>
  <Application>Microsoft Office Word</Application>
  <DocSecurity>0</DocSecurity>
  <Lines>171</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Gozde</cp:lastModifiedBy>
  <cp:revision>14</cp:revision>
  <cp:lastPrinted>2022-12-15T14:29:00Z</cp:lastPrinted>
  <dcterms:created xsi:type="dcterms:W3CDTF">2022-12-21T07:27:00Z</dcterms:created>
  <dcterms:modified xsi:type="dcterms:W3CDTF">2022-12-21T09:58:00Z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